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136" w:rsidRPr="00C61FFF" w:rsidRDefault="001B1136" w:rsidP="00E57D8F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1B1136" w:rsidRPr="00C61FFF" w:rsidRDefault="001B1136" w:rsidP="0076666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 w:rsidRPr="00C61FFF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ОБЩИНСКА ИЗБИРАТЕЛНА КОМИСИЯ – ХАРМАНЛИ</w:t>
      </w:r>
    </w:p>
    <w:p w:rsidR="001B1136" w:rsidRPr="00C61FFF" w:rsidRDefault="007520BC" w:rsidP="00FD75FB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 w:rsidRPr="00C61FFF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ПРОТОКОЛ №51</w:t>
      </w:r>
    </w:p>
    <w:p w:rsidR="001B1136" w:rsidRPr="00C61FFF" w:rsidRDefault="001B1136" w:rsidP="00E72C9D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sz w:val="28"/>
          <w:szCs w:val="28"/>
          <w:lang w:eastAsia="bg-BG"/>
        </w:rPr>
      </w:pPr>
      <w:r w:rsidRPr="00C61FFF">
        <w:rPr>
          <w:rFonts w:ascii="Times New Roman" w:hAnsi="Times New Roman" w:cs="Times New Roman"/>
          <w:sz w:val="28"/>
          <w:szCs w:val="28"/>
          <w:lang w:eastAsia="bg-BG"/>
        </w:rPr>
        <w:t>от проведено заседание на ОИК-Харманли на 0</w:t>
      </w:r>
      <w:r w:rsidR="006F2566" w:rsidRPr="00C61FFF">
        <w:rPr>
          <w:rFonts w:ascii="Times New Roman" w:hAnsi="Times New Roman" w:cs="Times New Roman"/>
          <w:sz w:val="28"/>
          <w:szCs w:val="28"/>
          <w:lang w:eastAsia="bg-BG"/>
        </w:rPr>
        <w:t>4</w:t>
      </w:r>
      <w:r w:rsidRPr="00C61FFF">
        <w:rPr>
          <w:rFonts w:ascii="Times New Roman" w:hAnsi="Times New Roman" w:cs="Times New Roman"/>
          <w:sz w:val="28"/>
          <w:szCs w:val="28"/>
          <w:lang w:eastAsia="bg-BG"/>
        </w:rPr>
        <w:t xml:space="preserve">.11.2015  год. </w:t>
      </w:r>
    </w:p>
    <w:p w:rsidR="00D2208F" w:rsidRPr="00C61FFF" w:rsidRDefault="001B1136" w:rsidP="00D2208F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 w:rsidRPr="00C61FFF">
        <w:rPr>
          <w:rFonts w:ascii="Times New Roman" w:hAnsi="Times New Roman" w:cs="Times New Roman"/>
          <w:sz w:val="24"/>
          <w:szCs w:val="24"/>
          <w:lang w:eastAsia="bg-BG"/>
        </w:rPr>
        <w:t xml:space="preserve">            </w:t>
      </w:r>
      <w:r w:rsidRPr="00C61FFF">
        <w:rPr>
          <w:rFonts w:ascii="Times New Roman" w:hAnsi="Times New Roman" w:cs="Times New Roman"/>
          <w:sz w:val="28"/>
          <w:szCs w:val="28"/>
          <w:lang w:eastAsia="bg-BG"/>
        </w:rPr>
        <w:t xml:space="preserve">Днес, </w:t>
      </w:r>
      <w:r w:rsidR="007520BC" w:rsidRPr="00C61FFF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04</w:t>
      </w:r>
      <w:r w:rsidRPr="00C61FFF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.11.2015</w:t>
      </w:r>
      <w:r w:rsidRPr="00C61FFF">
        <w:rPr>
          <w:rFonts w:ascii="Times New Roman" w:hAnsi="Times New Roman" w:cs="Times New Roman"/>
          <w:sz w:val="28"/>
          <w:szCs w:val="28"/>
          <w:lang w:eastAsia="bg-BG"/>
        </w:rPr>
        <w:t xml:space="preserve"> година в 17:00 часа се проведе заседание на ОИК-Харманли за провеждане на изборите за общински съветници, кметове на общини/районни и кметове на кметства и национален референдум на 25.10.2015 година. Присъстваха: </w:t>
      </w:r>
      <w:r w:rsidR="00D2208F" w:rsidRPr="00C61FFF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Наталия Димитрова</w:t>
      </w:r>
      <w:r w:rsidR="005B3DE3" w:rsidRPr="00C61FFF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 xml:space="preserve"> Петкова, Росица Колева Дичева</w:t>
      </w:r>
      <w:r w:rsidR="00D2208F" w:rsidRPr="00C61FFF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 xml:space="preserve">, Минка Маринова Костова, Никола Севов Колев, Ваня </w:t>
      </w:r>
      <w:proofErr w:type="spellStart"/>
      <w:r w:rsidR="00D2208F" w:rsidRPr="00C61FFF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Въкова</w:t>
      </w:r>
      <w:proofErr w:type="spellEnd"/>
      <w:r w:rsidR="00D2208F" w:rsidRPr="00C61FFF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proofErr w:type="spellStart"/>
      <w:r w:rsidR="00D2208F" w:rsidRPr="00C61FFF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Еджиева</w:t>
      </w:r>
      <w:proofErr w:type="spellEnd"/>
      <w:r w:rsidR="00D2208F" w:rsidRPr="00C61FFF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 xml:space="preserve">, </w:t>
      </w:r>
      <w:r w:rsidR="00E81907" w:rsidRPr="00C61FFF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 xml:space="preserve">Станислав Михов Желев, </w:t>
      </w:r>
      <w:r w:rsidR="00D2208F" w:rsidRPr="00C61FFF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Йорданка Трендафилова Христов и Галя Христова Аспарухова.</w:t>
      </w:r>
    </w:p>
    <w:p w:rsidR="001B1136" w:rsidRPr="00C61FFF" w:rsidRDefault="001B1136" w:rsidP="00D2208F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sz w:val="28"/>
          <w:szCs w:val="28"/>
          <w:lang w:eastAsia="bg-BG"/>
        </w:rPr>
      </w:pPr>
      <w:r w:rsidRPr="00C61FFF">
        <w:rPr>
          <w:rFonts w:ascii="Times New Roman" w:hAnsi="Times New Roman" w:cs="Times New Roman"/>
          <w:sz w:val="28"/>
          <w:szCs w:val="28"/>
          <w:lang w:eastAsia="bg-BG"/>
        </w:rPr>
        <w:t>Заседанието протече при следния дневен ред:</w:t>
      </w:r>
    </w:p>
    <w:p w:rsidR="000B7BBF" w:rsidRPr="00C61FFF" w:rsidRDefault="000B7BBF" w:rsidP="006F2566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1F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</w:t>
      </w:r>
      <w:r w:rsidRPr="00C61F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Вземане на решение за обявяване на избран общински съветник от кандидатската листа от ПП ГЕРБ </w:t>
      </w:r>
    </w:p>
    <w:p w:rsidR="00FF7E9F" w:rsidRPr="00C61FFF" w:rsidRDefault="000B7BBF" w:rsidP="00E74A13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>Постъпило е заявление</w:t>
      </w:r>
      <w:r w:rsidR="005A540E"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>-декларация</w:t>
      </w:r>
      <w:r w:rsidR="006F2566"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 вх.№99</w:t>
      </w:r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>/04.11</w:t>
      </w:r>
      <w:r w:rsidR="006F2566"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>.2015</w:t>
      </w:r>
      <w:r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г. от </w:t>
      </w:r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Валентина </w:t>
      </w:r>
      <w:r w:rsidR="00E74A13"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</w:t>
      </w:r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Атанасова </w:t>
      </w:r>
      <w:proofErr w:type="spellStart"/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</w:t>
      </w:r>
      <w:r w:rsidR="006F2566"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>улска</w:t>
      </w:r>
      <w:proofErr w:type="spellEnd"/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>, с което</w:t>
      </w:r>
      <w:r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заявява, че </w:t>
      </w:r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>оттегля кандидатурата си за кандидат общински съветник от кандидатската листа за общински съвет</w:t>
      </w:r>
      <w:r w:rsidR="006F2566"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>ници от ПП ГЕРБ в местни избори</w:t>
      </w:r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6F2566"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провеждани на</w:t>
      </w:r>
      <w:r w:rsidR="006F2566"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25.10.2015г. в Община Харманли</w:t>
      </w:r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6F2566"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>във</w:t>
      </w:r>
      <w:r w:rsidR="006F2566"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връзка с промяна на личните и </w:t>
      </w:r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професионални планове</w:t>
      </w:r>
      <w:r w:rsidR="006F2566"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>. С решение №</w:t>
      </w:r>
      <w:r w:rsidR="00E74A13"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>106/</w:t>
      </w:r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>22.09</w:t>
      </w:r>
      <w:r w:rsidR="006F2566"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>.2015</w:t>
      </w:r>
      <w:r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г., </w:t>
      </w:r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Валентина Атанасова </w:t>
      </w:r>
      <w:proofErr w:type="spellStart"/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Димулска</w:t>
      </w:r>
      <w:proofErr w:type="spellEnd"/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е </w:t>
      </w:r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регистрирана </w:t>
      </w:r>
      <w:r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 ОИК </w:t>
      </w:r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Харманли </w:t>
      </w:r>
      <w:r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>за</w:t>
      </w:r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участие в кандидатска листа за общински съветници </w:t>
      </w:r>
      <w:r w:rsidR="00E74A13"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</w:t>
      </w:r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>от ПП ГЕРБ в местни избори,</w:t>
      </w:r>
      <w:r w:rsidR="006F2566"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провеждани на 25.10.2015г. в Община Харманли.</w:t>
      </w:r>
      <w:r w:rsidR="006F2566"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9748BF"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 </w:t>
      </w:r>
      <w:r w:rsidR="00FF7E9F" w:rsidRPr="00C61FFF">
        <w:rPr>
          <w:rFonts w:ascii="Times New Roman" w:hAnsi="Times New Roman" w:cs="Times New Roman"/>
          <w:sz w:val="28"/>
          <w:szCs w:val="28"/>
          <w:lang w:eastAsia="bg-BG"/>
        </w:rPr>
        <w:t>Решение №266</w:t>
      </w:r>
      <w:r w:rsidR="00E74A13" w:rsidRPr="00C61FFF">
        <w:rPr>
          <w:rFonts w:ascii="Times New Roman" w:hAnsi="Times New Roman" w:cs="Times New Roman"/>
          <w:sz w:val="28"/>
          <w:szCs w:val="28"/>
          <w:lang w:eastAsia="bg-BG"/>
        </w:rPr>
        <w:t xml:space="preserve"> от </w:t>
      </w:r>
      <w:r w:rsidR="00FF7E9F" w:rsidRPr="00C61FFF">
        <w:rPr>
          <w:rFonts w:ascii="Times New Roman" w:hAnsi="Times New Roman" w:cs="Times New Roman"/>
          <w:sz w:val="28"/>
          <w:szCs w:val="28"/>
          <w:lang w:eastAsia="bg-BG"/>
        </w:rPr>
        <w:t>27.10.2015г., ОИК Харманли</w:t>
      </w:r>
      <w:r w:rsidR="00FF7E9F"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6F2566"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Валентина Атанасова </w:t>
      </w:r>
      <w:proofErr w:type="spellStart"/>
      <w:r w:rsidR="006F2566"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Димулска</w:t>
      </w:r>
      <w:proofErr w:type="spellEnd"/>
      <w:r w:rsidR="00FF7E9F"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е обявена за </w:t>
      </w:r>
      <w:r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>избран общински съветник от кандидат</w:t>
      </w:r>
      <w:r w:rsidR="00E74A13"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>ската ли</w:t>
      </w:r>
      <w:r w:rsidR="00FF7E9F"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ста на ПП ГЕРБ. Предвид изрично декларираното заявление за </w:t>
      </w:r>
      <w:r w:rsidR="00E74A13"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оттегляне на кандидатурата </w:t>
      </w:r>
      <w:r w:rsidR="00E17167"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лицето </w:t>
      </w:r>
      <w:r w:rsidR="00FF7E9F"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кандидат общински съветник </w:t>
      </w:r>
      <w:r w:rsidR="00E74A13"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</w:t>
      </w:r>
      <w:r w:rsidR="00FF7E9F"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>от кандидатската листа за общински съветници от ПП ГЕРБ</w:t>
      </w:r>
      <w:r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следва да </w:t>
      </w:r>
      <w:r w:rsidR="00E74A13"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</w:t>
      </w:r>
      <w:r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>бъде обявен за избран следващия кандидат от листата на ПП ГЕРБ.             </w:t>
      </w:r>
    </w:p>
    <w:p w:rsidR="00E81907" w:rsidRPr="00C61FFF" w:rsidRDefault="00E17167" w:rsidP="00E81907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>Когато </w:t>
      </w:r>
      <w:r w:rsidR="000B7BBF"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е налице </w:t>
      </w:r>
      <w:r w:rsidR="00FF7E9F"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>оттегляне на кандидатура на кандидат общински съветник</w:t>
      </w:r>
      <w:r w:rsidR="000B7BBF"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>, правната последица от ко</w:t>
      </w:r>
      <w:r w:rsidR="0052031D"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>е</w:t>
      </w:r>
      <w:r w:rsidR="000B7BBF"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>то е освобождаване на съответното място в лис</w:t>
      </w:r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>тата на съответната партия, чл.</w:t>
      </w:r>
      <w:r w:rsidR="000B7BBF"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454 ал.1 във </w:t>
      </w:r>
      <w:proofErr w:type="spellStart"/>
      <w:r w:rsidR="0052031D"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>вр</w:t>
      </w:r>
      <w:proofErr w:type="spellEnd"/>
      <w:r w:rsidR="0052031D"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>. ал.</w:t>
      </w:r>
      <w:r w:rsidR="000B7BBF"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3 от ИК определя изрично реда, по който следва да бъде класиран следващ </w:t>
      </w:r>
      <w:r w:rsidR="0052031D"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>кандидат, а именно-</w:t>
      </w:r>
      <w:r w:rsidR="00D7472A"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>според броя</w:t>
      </w:r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валидните преференции, на </w:t>
      </w:r>
      <w:r w:rsidR="000B7BBF"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>кандидатите, получили мандат с преференции над 7 % от общинската избирателна квота и включени в списък А по методик</w:t>
      </w:r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>а съгласно приложение 5 към чл.</w:t>
      </w:r>
      <w:r w:rsidR="000B7BBF"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453 ал.1 от ИК. В тази връзка бе изискана справка от </w:t>
      </w:r>
      <w:r w:rsidR="0052031D"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>,,</w:t>
      </w:r>
      <w:r w:rsidR="000B7BBF"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>Информационно обслужване</w:t>
      </w:r>
      <w:r w:rsidR="0052031D"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>“</w:t>
      </w:r>
      <w:r w:rsidR="000B7BBF"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АД, като съгласно предоставените справки за класиране според преференциите, изготвени  от „Информаци</w:t>
      </w:r>
      <w:r w:rsidR="00FF7E9F"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>онно обслужване“ АД,  ОИК Харманли</w:t>
      </w:r>
      <w:r w:rsidR="000B7BBF"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следва да обяви за избран </w:t>
      </w:r>
      <w:r w:rsidR="00FF7E9F"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>Ст</w:t>
      </w:r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>анка Георгиева Манолова</w:t>
      </w:r>
      <w:r w:rsidR="00FF7E9F"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>, със 41</w:t>
      </w:r>
      <w:r w:rsidR="000B7BBF"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действителни преференции.</w:t>
      </w:r>
    </w:p>
    <w:p w:rsidR="000B7BBF" w:rsidRPr="000B7BBF" w:rsidRDefault="000B7BBF" w:rsidP="00E81907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Предв</w:t>
      </w:r>
      <w:r w:rsidR="00E17167"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>ид изложеното, на основание чл.</w:t>
      </w:r>
      <w:r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87, ал.1, т.24 и т.26 във </w:t>
      </w:r>
      <w:proofErr w:type="spellStart"/>
      <w:r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>вр</w:t>
      </w:r>
      <w:proofErr w:type="spellEnd"/>
      <w:r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E17167"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чл.</w:t>
      </w:r>
      <w:r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454 </w:t>
      </w:r>
      <w:r w:rsidR="00E17167"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ал.1 </w:t>
      </w:r>
      <w:r w:rsidR="00E17167"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 </w:t>
      </w:r>
      <w:r w:rsidR="00E17167"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</w:t>
      </w:r>
      <w:r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>453</w:t>
      </w:r>
      <w:r w:rsidR="00E17167"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ал.</w:t>
      </w:r>
      <w:r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>5 от ИК, Общ</w:t>
      </w:r>
      <w:r w:rsidR="00FF7E9F"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>инска избирателна комисия Харманли</w:t>
      </w:r>
      <w:r w:rsidR="005A540E" w:rsidRPr="00C61FFF">
        <w:rPr>
          <w:rFonts w:ascii="Times New Roman" w:hAnsi="Times New Roman" w:cs="Times New Roman"/>
          <w:sz w:val="28"/>
          <w:szCs w:val="28"/>
          <w:lang w:eastAsia="bg-BG"/>
        </w:rPr>
        <w:t xml:space="preserve"> с ,,8“ гласа</w:t>
      </w:r>
      <w:r w:rsidR="00E17167" w:rsidRPr="00C61FFF">
        <w:rPr>
          <w:rFonts w:ascii="Times New Roman" w:hAnsi="Times New Roman" w:cs="Times New Roman"/>
          <w:sz w:val="28"/>
          <w:szCs w:val="28"/>
          <w:lang w:eastAsia="bg-BG"/>
        </w:rPr>
        <w:t xml:space="preserve"> прие следното</w:t>
      </w:r>
    </w:p>
    <w:p w:rsidR="00293DFC" w:rsidRPr="00C61FFF" w:rsidRDefault="00293DFC" w:rsidP="00293DFC">
      <w:pPr>
        <w:pStyle w:val="resh-title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1FFF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 w:rsidRPr="00C61FFF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C61FFF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0B7BBF" w:rsidRPr="00C61FFF">
        <w:rPr>
          <w:rFonts w:ascii="Times New Roman" w:hAnsi="Times New Roman" w:cs="Times New Roman"/>
          <w:b/>
          <w:bCs/>
          <w:sz w:val="28"/>
          <w:szCs w:val="28"/>
        </w:rPr>
        <w:t>309</w:t>
      </w:r>
      <w:r w:rsidRPr="00C61FFF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FF7E9F" w:rsidRPr="00C61FFF">
        <w:rPr>
          <w:rFonts w:ascii="Times New Roman" w:hAnsi="Times New Roman" w:cs="Times New Roman"/>
          <w:b/>
          <w:bCs/>
          <w:sz w:val="28"/>
          <w:szCs w:val="28"/>
        </w:rPr>
        <w:t>Харманли, 04</w:t>
      </w:r>
      <w:r w:rsidRPr="00C61FFF">
        <w:rPr>
          <w:rFonts w:ascii="Times New Roman" w:hAnsi="Times New Roman" w:cs="Times New Roman"/>
          <w:b/>
          <w:bCs/>
          <w:sz w:val="28"/>
          <w:szCs w:val="28"/>
        </w:rPr>
        <w:t>.11.2015г.</w:t>
      </w:r>
    </w:p>
    <w:p w:rsidR="00CB684B" w:rsidRPr="00C61FFF" w:rsidRDefault="00293DFC" w:rsidP="00E17167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61FF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ОТНОСНО:</w:t>
      </w:r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FF7E9F" w:rsidRPr="00C61FFF">
        <w:rPr>
          <w:rFonts w:ascii="Times New Roman" w:hAnsi="Times New Roman" w:cs="Times New Roman"/>
          <w:sz w:val="28"/>
          <w:szCs w:val="28"/>
          <w:shd w:val="clear" w:color="auto" w:fill="FFFFFF"/>
        </w:rPr>
        <w:t>Вземане на решение за обявяване на избран общински съветник от кандидатската листа от ПП ГЕРБ</w:t>
      </w:r>
    </w:p>
    <w:p w:rsidR="0052031D" w:rsidRPr="00C61FFF" w:rsidRDefault="0052031D" w:rsidP="00E81907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>Постъпило е заявление-декларация с вх.№99/04.11.2015</w:t>
      </w:r>
      <w:r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г. от </w:t>
      </w:r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Валентина      Атанасова </w:t>
      </w:r>
      <w:proofErr w:type="spellStart"/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Димулска</w:t>
      </w:r>
      <w:proofErr w:type="spellEnd"/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>, с което</w:t>
      </w:r>
      <w:r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заявява, че </w:t>
      </w:r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>оттегля кандидатурата си за кандидат общински съветник от кандидатската листа за общински съветници от ПП ГЕРБ в местни избори, провеждани на 25.10.2015г. в Община Харманли, във връзка с промяна на личните и професионални планове. С решение №106/22.09.2015</w:t>
      </w:r>
      <w:r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г., </w:t>
      </w:r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Валентина Атанасова </w:t>
      </w:r>
      <w:proofErr w:type="spellStart"/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Димулска</w:t>
      </w:r>
      <w:proofErr w:type="spellEnd"/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е </w:t>
      </w:r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регистрирана </w:t>
      </w:r>
      <w:r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 ОИК </w:t>
      </w:r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Харманли </w:t>
      </w:r>
      <w:r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>за</w:t>
      </w:r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участие в кандидатска листа за общински съветници    от ПП ГЕРБ в местни избори, провеждани на 25.10.2015г. в Община Харманли. С </w:t>
      </w:r>
      <w:r w:rsidRPr="00C61FFF">
        <w:rPr>
          <w:rFonts w:ascii="Times New Roman" w:hAnsi="Times New Roman" w:cs="Times New Roman"/>
          <w:sz w:val="28"/>
          <w:szCs w:val="28"/>
          <w:lang w:eastAsia="bg-BG"/>
        </w:rPr>
        <w:t>Решение №266 от 27.10.2015г., ОИК Харманли</w:t>
      </w:r>
      <w:r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Валентина Атанасова </w:t>
      </w:r>
      <w:proofErr w:type="spellStart"/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Димулска</w:t>
      </w:r>
      <w:proofErr w:type="spellEnd"/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е обявена за </w:t>
      </w:r>
      <w:r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>избран общински съветник от кандидат</w:t>
      </w:r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>ската ли</w:t>
      </w:r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>ста на ПП ГЕРБ. Предвид изрично декларираното заявление за оттегляне на кандидатурата на лицето за кандидат общински съветник          от кандидатската листа за общински съветници от ПП ГЕРБ</w:t>
      </w:r>
      <w:r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следва да </w:t>
      </w:r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</w:t>
      </w:r>
      <w:r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>бъде обявен за избран следващия кандидат от листата на ПП ГЕРБ.             </w:t>
      </w:r>
    </w:p>
    <w:p w:rsidR="006B4FF7" w:rsidRPr="000B7BBF" w:rsidRDefault="00FF7E9F" w:rsidP="006B4FF7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>    </w:t>
      </w:r>
      <w:r w:rsidR="006B4FF7"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>Когато </w:t>
      </w:r>
      <w:r w:rsidR="006B4FF7"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е налице </w:t>
      </w:r>
      <w:r w:rsidR="006B4FF7"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>оттегляне на кандидатура на кандидат общински съветник</w:t>
      </w:r>
      <w:r w:rsidR="006B4FF7"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>, правната последица от ко</w:t>
      </w:r>
      <w:r w:rsidR="006B4FF7"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>е</w:t>
      </w:r>
      <w:r w:rsidR="006B4FF7"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>то е освобождаване на съответното място в лис</w:t>
      </w:r>
      <w:r w:rsidR="006B4FF7"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>тата на съответната партия, чл.</w:t>
      </w:r>
      <w:r w:rsidR="006B4FF7"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454 ал.1 във </w:t>
      </w:r>
      <w:proofErr w:type="spellStart"/>
      <w:r w:rsidR="006B4FF7"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>вр</w:t>
      </w:r>
      <w:proofErr w:type="spellEnd"/>
      <w:r w:rsidR="006B4FF7"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>. ал.</w:t>
      </w:r>
      <w:r w:rsidR="006B4FF7"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3 от ИК определя изрично реда, по който следва да бъде класиран следващ </w:t>
      </w:r>
      <w:r w:rsidR="006B4FF7"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кандидат, а именно-според броя на валидните преференции, на </w:t>
      </w:r>
      <w:r w:rsidR="006B4FF7"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>кандидатите, получили мандат с преференции над 7 % от общинската избирателна квота и включени в списък А по методик</w:t>
      </w:r>
      <w:r w:rsidR="006B4FF7"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>а съгласно приложение 5 към чл.</w:t>
      </w:r>
      <w:r w:rsidR="006B4FF7"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453 ал.1 от ИК. В тази връзка бе изискана справка от </w:t>
      </w:r>
      <w:r w:rsidR="006B4FF7"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>,,</w:t>
      </w:r>
      <w:r w:rsidR="006B4FF7"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>Информационно обслужване</w:t>
      </w:r>
      <w:r w:rsidR="006B4FF7"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>“</w:t>
      </w:r>
      <w:r w:rsidR="006B4FF7"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АД, като съгласно предоставените справки за класиране според преференциите, изготвени  от „Информаци</w:t>
      </w:r>
      <w:r w:rsidR="006B4FF7"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>онно обслужване“ АД,  ОИК Харманли</w:t>
      </w:r>
      <w:r w:rsidR="006B4FF7"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следва да обяви за избран </w:t>
      </w:r>
      <w:r w:rsidR="006B4FF7"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>Станка Георгиева Манолова, със 41</w:t>
      </w:r>
      <w:r w:rsidR="006B4FF7"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действителни преференции.</w:t>
      </w:r>
    </w:p>
    <w:p w:rsidR="00293DFC" w:rsidRPr="00C61FFF" w:rsidRDefault="00FF7E9F" w:rsidP="006B4FF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>           Предв</w:t>
      </w:r>
      <w:r w:rsidR="006B4FF7"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>ид  изложеното,  на  основание  чл.</w:t>
      </w:r>
      <w:r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87, ал.1, т.24 </w:t>
      </w:r>
      <w:r w:rsidR="006B4FF7"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 </w:t>
      </w:r>
      <w:r w:rsidR="006B4FF7"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>т.26</w:t>
      </w:r>
      <w:r w:rsidR="006B4FF7"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във </w:t>
      </w:r>
      <w:r w:rsidR="006B4FF7"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>вр</w:t>
      </w:r>
      <w:proofErr w:type="spellEnd"/>
      <w:r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6B4FF7"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</w:t>
      </w:r>
      <w:r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454 </w:t>
      </w:r>
      <w:r w:rsidR="006B4FF7"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ал.1 и чл.453 ал.</w:t>
      </w:r>
      <w:r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>5 от ИК, Общ</w:t>
      </w:r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инска избирателна комисия Харманли </w:t>
      </w:r>
      <w:r w:rsidR="00386405" w:rsidRPr="00C61FFF">
        <w:rPr>
          <w:rFonts w:ascii="Times New Roman" w:hAnsi="Times New Roman" w:cs="Times New Roman"/>
          <w:sz w:val="28"/>
          <w:szCs w:val="28"/>
          <w:lang w:eastAsia="bg-BG"/>
        </w:rPr>
        <w:t xml:space="preserve">с </w:t>
      </w:r>
      <w:r w:rsidR="00CB684B" w:rsidRPr="00C61FFF">
        <w:rPr>
          <w:rFonts w:ascii="Times New Roman" w:hAnsi="Times New Roman" w:cs="Times New Roman"/>
          <w:sz w:val="28"/>
          <w:szCs w:val="28"/>
          <w:lang w:eastAsia="bg-BG"/>
        </w:rPr>
        <w:t>,,</w:t>
      </w:r>
      <w:r w:rsidR="00386405" w:rsidRPr="00C61FFF">
        <w:rPr>
          <w:rFonts w:ascii="Times New Roman" w:hAnsi="Times New Roman" w:cs="Times New Roman"/>
          <w:sz w:val="28"/>
          <w:szCs w:val="28"/>
          <w:lang w:eastAsia="bg-BG"/>
        </w:rPr>
        <w:t>8</w:t>
      </w:r>
      <w:r w:rsidR="00CB684B" w:rsidRPr="00C61FFF">
        <w:rPr>
          <w:rFonts w:ascii="Times New Roman" w:hAnsi="Times New Roman" w:cs="Times New Roman"/>
          <w:sz w:val="28"/>
          <w:szCs w:val="28"/>
          <w:lang w:eastAsia="bg-BG"/>
        </w:rPr>
        <w:t>“</w:t>
      </w:r>
      <w:r w:rsidR="00386405" w:rsidRPr="00C61FFF">
        <w:rPr>
          <w:rFonts w:ascii="Times New Roman" w:hAnsi="Times New Roman" w:cs="Times New Roman"/>
          <w:sz w:val="28"/>
          <w:szCs w:val="28"/>
          <w:lang w:eastAsia="bg-BG"/>
        </w:rPr>
        <w:t xml:space="preserve"> гласа</w:t>
      </w:r>
    </w:p>
    <w:p w:rsidR="00293DFC" w:rsidRPr="00C61FFF" w:rsidRDefault="00293DFC" w:rsidP="00293DFC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C61FF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РЕШИ:</w:t>
      </w:r>
    </w:p>
    <w:p w:rsidR="0025019A" w:rsidRPr="00C61FFF" w:rsidRDefault="00D7472A" w:rsidP="00E81907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>ЗАЛИЧАВА</w:t>
      </w:r>
      <w:r w:rsidR="00293DFC"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0A6767" w:rsidRPr="00C61FF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Валентина Атанасова </w:t>
      </w:r>
      <w:proofErr w:type="spellStart"/>
      <w:r w:rsidR="000A6767" w:rsidRPr="00C61FF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Димулска</w:t>
      </w:r>
      <w:proofErr w:type="spellEnd"/>
      <w:r w:rsidR="00CE2B9A"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ЕГН </w:t>
      </w:r>
      <w:r w:rsidR="00B602D8">
        <w:rPr>
          <w:rFonts w:ascii="Times New Roman" w:eastAsia="Times New Roman" w:hAnsi="Times New Roman" w:cs="Times New Roman"/>
          <w:sz w:val="28"/>
          <w:szCs w:val="28"/>
          <w:lang w:eastAsia="bg-BG"/>
        </w:rPr>
        <w:t>**********</w:t>
      </w:r>
      <w:r w:rsidR="00293DFC"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0A6767" w:rsidRPr="00C61F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списъка на общинските съветници, обявени за избрани с </w:t>
      </w:r>
      <w:r w:rsidR="000A6767"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 №266 от 27.10.2015 г. на ОИК- Харманли.</w:t>
      </w:r>
      <w:r w:rsidR="0025019A"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CB684B"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</w:t>
      </w:r>
    </w:p>
    <w:p w:rsidR="00293DFC" w:rsidRPr="00C61FFF" w:rsidRDefault="0025019A" w:rsidP="006B4FF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</w:t>
      </w:r>
      <w:r w:rsidR="00CB684B"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На основание чл.</w:t>
      </w:r>
      <w:r w:rsidR="00293DFC"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453 и </w:t>
      </w:r>
      <w:r w:rsidR="00CB684B"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>чл.454 от Изборния кодекс ОИК-</w:t>
      </w:r>
      <w:r w:rsidR="00CE2B9A"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Харманли </w:t>
      </w:r>
      <w:r w:rsidR="000A6767"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ОБЯВЯВА </w:t>
      </w:r>
      <w:r w:rsidR="00293DFC"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>за избран общински съветник </w:t>
      </w:r>
      <w:r w:rsidR="000A6767" w:rsidRPr="00C61FFF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="000A6767" w:rsidRPr="00C61F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Станка Георгиева Манолова</w:t>
      </w:r>
      <w:r w:rsidR="000A6767" w:rsidRPr="00C61FFF">
        <w:rPr>
          <w:rFonts w:ascii="Helvetica" w:hAnsi="Helvetica" w:cs="Helvetica"/>
          <w:sz w:val="21"/>
          <w:szCs w:val="21"/>
          <w:shd w:val="clear" w:color="auto" w:fill="FFFFFF"/>
        </w:rPr>
        <w:t>,</w:t>
      </w:r>
      <w:r w:rsidR="00E17167" w:rsidRPr="00C61FFF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="000A6767" w:rsidRPr="00C61F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ЕГН </w:t>
      </w:r>
      <w:r w:rsidR="00B602D8">
        <w:rPr>
          <w:rFonts w:ascii="Times New Roman" w:hAnsi="Times New Roman" w:cs="Times New Roman"/>
          <w:sz w:val="28"/>
          <w:szCs w:val="28"/>
          <w:shd w:val="clear" w:color="auto" w:fill="FFFFFF"/>
        </w:rPr>
        <w:t>**********</w:t>
      </w:r>
      <w:r w:rsidR="000A6767" w:rsidRPr="00C61FFF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="000A6767" w:rsidRPr="00C61FFF">
        <w:rPr>
          <w:rFonts w:ascii="Times New Roman" w:hAnsi="Times New Roman" w:cs="Times New Roman"/>
          <w:sz w:val="28"/>
          <w:szCs w:val="28"/>
          <w:shd w:val="clear" w:color="auto" w:fill="FFFFFF"/>
        </w:rPr>
        <w:t>от кандидатската листа на ПП ГЕРБ.</w:t>
      </w:r>
    </w:p>
    <w:p w:rsidR="0025019A" w:rsidRPr="00C61FFF" w:rsidRDefault="0025019A" w:rsidP="0025019A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rPr>
          <w:sz w:val="28"/>
          <w:szCs w:val="28"/>
        </w:rPr>
      </w:pPr>
      <w:r w:rsidRPr="00C61FFF">
        <w:rPr>
          <w:b/>
          <w:bCs/>
          <w:sz w:val="28"/>
          <w:szCs w:val="28"/>
        </w:rPr>
        <w:lastRenderedPageBreak/>
        <w:t xml:space="preserve">Решението </w:t>
      </w:r>
      <w:r w:rsidRPr="00C61FFF">
        <w:rPr>
          <w:sz w:val="28"/>
          <w:szCs w:val="28"/>
        </w:rPr>
        <w:t>да се публикува незабавно на таблото пред входната врата на заседателната зала на ОИК и на интернет страницата на ОИК-Харманли.</w:t>
      </w:r>
    </w:p>
    <w:p w:rsidR="00293DFC" w:rsidRPr="00C61FFF" w:rsidRDefault="0025019A" w:rsidP="00CB684B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 w:rsidRPr="00C61FFF">
        <w:rPr>
          <w:b/>
          <w:bCs/>
          <w:sz w:val="28"/>
          <w:szCs w:val="28"/>
        </w:rPr>
        <w:t>Решението</w:t>
      </w:r>
      <w:r w:rsidRPr="00C61FFF">
        <w:rPr>
          <w:sz w:val="28"/>
          <w:szCs w:val="28"/>
        </w:rPr>
        <w:t xml:space="preserve"> подлежи на оспорване пред ЦИК в 3 дневен срок от обявяването му  по реда на чл.88 от ИК</w:t>
      </w:r>
      <w:r w:rsidR="00CB684B" w:rsidRPr="00C61FFF">
        <w:rPr>
          <w:sz w:val="28"/>
          <w:szCs w:val="28"/>
        </w:rPr>
        <w:t>.</w:t>
      </w:r>
    </w:p>
    <w:p w:rsidR="00E17167" w:rsidRPr="00C61FFF" w:rsidRDefault="00E17167" w:rsidP="00CB684B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</w:p>
    <w:p w:rsidR="005A540E" w:rsidRPr="00C61FFF" w:rsidRDefault="005A540E" w:rsidP="00E74A13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1FFF">
        <w:rPr>
          <w:b/>
          <w:sz w:val="28"/>
          <w:szCs w:val="28"/>
        </w:rPr>
        <w:t>2.</w:t>
      </w:r>
      <w:r w:rsidRPr="00C61F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Вземане на решение за обявяване на избран общински съветник от кандидатската листа от ПП ГЕРБ </w:t>
      </w:r>
    </w:p>
    <w:p w:rsidR="005A540E" w:rsidRPr="00C61FFF" w:rsidRDefault="005A540E" w:rsidP="00BF389E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>Постъпило е заявление-декларация</w:t>
      </w:r>
      <w:r w:rsidR="002C1C35"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 вх.№</w:t>
      </w:r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>100/04.11</w:t>
      </w:r>
      <w:r w:rsidR="002C1C35"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>.2015</w:t>
      </w:r>
      <w:r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г. от </w:t>
      </w:r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>Васил Димчев Василев, с което</w:t>
      </w:r>
      <w:r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заявява, че </w:t>
      </w:r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>оттегля кандидатурата си за кандидат общински съветник от кандидатската листа за общински съветници от ПП ГЕРБ в местни избори ,</w:t>
      </w:r>
      <w:r w:rsidR="002C1C35"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провеждани на</w:t>
      </w:r>
      <w:r w:rsidR="002C1C35"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25.10.2015г. в Община Харманли</w:t>
      </w:r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2C1C35"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във </w:t>
      </w:r>
      <w:r w:rsidR="002C1C35"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>връзка с промяна на личните и</w:t>
      </w:r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професионални планове</w:t>
      </w:r>
      <w:r w:rsidR="002C1C35"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>. С решение №</w:t>
      </w:r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>106 от 22.09</w:t>
      </w:r>
      <w:r w:rsidR="002C1C35"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>.2015</w:t>
      </w:r>
      <w:r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г., </w:t>
      </w:r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Васил Димчев Василев </w:t>
      </w:r>
      <w:r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е </w:t>
      </w:r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регистриран</w:t>
      </w:r>
      <w:r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ОИК </w:t>
      </w:r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Харманли </w:t>
      </w:r>
      <w:r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>за</w:t>
      </w:r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участие в кандидатска листа за общински съвет</w:t>
      </w:r>
      <w:r w:rsidR="002C1C35"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>ници от ПП ГЕРБ в местни избори</w:t>
      </w:r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2C1C35"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провеждани на 25.10.2015г. в Община Харманли.</w:t>
      </w:r>
      <w:r w:rsidR="002C1C35"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</w:t>
      </w:r>
      <w:r w:rsidRPr="00C61FFF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BF389E"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 №307 от 03.11</w:t>
      </w:r>
      <w:r w:rsidR="002C1C35"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>.2015</w:t>
      </w:r>
      <w:r w:rsidR="00BF389E"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г. на ОИК-Харманли </w:t>
      </w:r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Васил Димчев Василев е обявен за </w:t>
      </w:r>
      <w:r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>избран общински съветник от кандидатската ли</w:t>
      </w:r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>ста на ПП ГЕРБ</w:t>
      </w:r>
      <w:r w:rsidR="002C1C35"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Предвид изрично декларираното </w:t>
      </w:r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заявление за </w:t>
      </w:r>
      <w:r w:rsidR="00E74A13"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оттегляне на кандидатурата на лицето </w:t>
      </w:r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>за кандидат общински съветник от кандидатската листа за общински съветници от ПП ГЕРБ</w:t>
      </w:r>
      <w:r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>, следва да бъде обявен за избран следващия кандидат от листата на ПП ГЕРБ.             </w:t>
      </w:r>
    </w:p>
    <w:p w:rsidR="005A540E" w:rsidRPr="000B7BBF" w:rsidRDefault="002618E6" w:rsidP="002618E6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>Когато </w:t>
      </w:r>
      <w:r w:rsidR="005A540E"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е налице </w:t>
      </w:r>
      <w:r w:rsidR="005A540E"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>оттегляне на кандидатур</w:t>
      </w:r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>а на кандидат общински съветник</w:t>
      </w:r>
      <w:r w:rsidR="005A540E"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>, правната последица от ко</w:t>
      </w:r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>е</w:t>
      </w:r>
      <w:r w:rsidR="005A540E"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>то е освобождаване на съответното място в лис</w:t>
      </w:r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>тата на съответната партия, чл.</w:t>
      </w:r>
      <w:r w:rsidR="005A540E"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454 ал.1 във </w:t>
      </w:r>
      <w:proofErr w:type="spellStart"/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>вр</w:t>
      </w:r>
      <w:proofErr w:type="spellEnd"/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>. ал.</w:t>
      </w:r>
      <w:r w:rsidR="005A540E"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>3 от ИК определя изрично реда, по който следва да бъде класи</w:t>
      </w:r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>ран следващ кандидат, а именно-</w:t>
      </w:r>
      <w:r w:rsidR="005A540E"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>според броят на валидните преференции, на  кандидатите, получили</w:t>
      </w:r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5A540E"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мандат</w:t>
      </w:r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5A540E"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 </w:t>
      </w:r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5A540E"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преференции </w:t>
      </w:r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5A540E"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>над</w:t>
      </w:r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5A540E"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7 % от общинската избирателна квота и включени в списък А по методика съгласно приложение 5 към чл. 453 ал.1 от ИК. В тази връзка бе изискана справка от </w:t>
      </w:r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>,,</w:t>
      </w:r>
      <w:r w:rsidR="005A540E"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>Информационно обслужване</w:t>
      </w:r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>“</w:t>
      </w:r>
      <w:r w:rsidR="005A540E"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АД, като съгласно предоставените справки за класиране според преференциите, изготвени  от „Информаци</w:t>
      </w:r>
      <w:r w:rsidR="005A540E"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>онно обслужване“ АД,  ОИК Харманли</w:t>
      </w:r>
      <w:r w:rsidR="005A540E"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следва да обяви за избран </w:t>
      </w:r>
      <w:r w:rsidR="005A540E"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>Христо Стоев Братанов, със 40</w:t>
      </w:r>
      <w:r w:rsidR="005A540E"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действителни преференции.</w:t>
      </w:r>
    </w:p>
    <w:p w:rsidR="005A540E" w:rsidRPr="000B7BBF" w:rsidRDefault="005A540E" w:rsidP="002618E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>           Предв</w:t>
      </w:r>
      <w:r w:rsidR="002618E6"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>ид изложеното, на основание чл.</w:t>
      </w:r>
      <w:r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87, ал.1, т.24 и т.26 във </w:t>
      </w:r>
      <w:proofErr w:type="spellStart"/>
      <w:r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>вр</w:t>
      </w:r>
      <w:proofErr w:type="spellEnd"/>
      <w:r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2618E6"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чл.</w:t>
      </w:r>
      <w:r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454 </w:t>
      </w:r>
      <w:r w:rsidR="002618E6"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>ал.1 и чл. 453 ал. 5 от ИК, Общ</w:t>
      </w:r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>инска избирателна комисия Харманли</w:t>
      </w:r>
      <w:r w:rsidRPr="00C61FFF">
        <w:rPr>
          <w:rFonts w:ascii="Times New Roman" w:hAnsi="Times New Roman" w:cs="Times New Roman"/>
          <w:sz w:val="28"/>
          <w:szCs w:val="28"/>
          <w:lang w:eastAsia="bg-BG"/>
        </w:rPr>
        <w:t xml:space="preserve"> с ,,8“ гласа</w:t>
      </w:r>
      <w:r w:rsidR="002618E6" w:rsidRPr="00C61FFF">
        <w:rPr>
          <w:rFonts w:ascii="Times New Roman" w:hAnsi="Times New Roman" w:cs="Times New Roman"/>
          <w:sz w:val="28"/>
          <w:szCs w:val="28"/>
          <w:lang w:eastAsia="bg-BG"/>
        </w:rPr>
        <w:t xml:space="preserve"> прие следното</w:t>
      </w:r>
    </w:p>
    <w:p w:rsidR="005A540E" w:rsidRPr="00C61FFF" w:rsidRDefault="005A540E" w:rsidP="005A540E">
      <w:pPr>
        <w:pStyle w:val="resh-title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1FFF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 w:rsidRPr="00C61FFF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C61FFF">
        <w:rPr>
          <w:rFonts w:ascii="Times New Roman" w:hAnsi="Times New Roman" w:cs="Times New Roman"/>
          <w:b/>
          <w:bCs/>
          <w:sz w:val="28"/>
          <w:szCs w:val="28"/>
        </w:rPr>
        <w:t>№310</w:t>
      </w:r>
      <w:r w:rsidRPr="00C61FFF">
        <w:rPr>
          <w:rFonts w:ascii="Times New Roman" w:hAnsi="Times New Roman" w:cs="Times New Roman"/>
          <w:b/>
          <w:bCs/>
          <w:sz w:val="28"/>
          <w:szCs w:val="28"/>
        </w:rPr>
        <w:br/>
        <w:t>Харманли, 04.11.2015г.</w:t>
      </w:r>
    </w:p>
    <w:p w:rsidR="005A540E" w:rsidRPr="00C61FFF" w:rsidRDefault="005A540E" w:rsidP="005A540E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61FF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ОТНОСНО:</w:t>
      </w:r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C61FFF">
        <w:rPr>
          <w:rFonts w:ascii="Times New Roman" w:hAnsi="Times New Roman" w:cs="Times New Roman"/>
          <w:sz w:val="28"/>
          <w:szCs w:val="28"/>
          <w:shd w:val="clear" w:color="auto" w:fill="FFFFFF"/>
        </w:rPr>
        <w:t>Вземане на решение за обявяване на избран общински съветник от кандидатската листа от ПП ГЕРБ</w:t>
      </w:r>
    </w:p>
    <w:p w:rsidR="002618E6" w:rsidRPr="00C61FFF" w:rsidRDefault="002618E6" w:rsidP="002618E6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>Постъпило е заявление-декларация с вх.№100/04.11.2015</w:t>
      </w:r>
      <w:r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г. от </w:t>
      </w:r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>Васил Димчев Василев, с което</w:t>
      </w:r>
      <w:r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заявява, че </w:t>
      </w:r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оттегля кандидатурата си за кандидат общински съветник от кандидатската листа за общински съветници от ПП </w:t>
      </w:r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ГЕРБ в местни избори , провеждани на 25.10.2015г. в Община Харманли, във връзка с промяна на личните и професионални планове. С решение №106 от 22.09.2015</w:t>
      </w:r>
      <w:r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г., </w:t>
      </w:r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Васил Димчев Василев </w:t>
      </w:r>
      <w:r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е </w:t>
      </w:r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регистриран</w:t>
      </w:r>
      <w:r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ОИК </w:t>
      </w:r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Харманли </w:t>
      </w:r>
      <w:r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>за</w:t>
      </w:r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участие в кандидатска листа за общински съветници от ПП ГЕРБ в местни избори, провеждани на 25.10.2015г. в Община Харманли. С</w:t>
      </w:r>
      <w:r w:rsidRPr="00C61FFF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Решение №307 от 03.11.2015г. на ОИК-Харманли Васил Димчев Василев е обявен за </w:t>
      </w:r>
      <w:r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>избран общински съветник от кандидатската ли</w:t>
      </w:r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>ста на ПП ГЕРБ. Предвид изрично декларираното заявление за оттегляне на кандидатурата на лицето за кандидат общински съветник от кандидатската листа за общински съветници от ПП ГЕРБ</w:t>
      </w:r>
      <w:r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>, следва да бъде обявен за избран следващия кандидат от листата на ПП ГЕРБ.             </w:t>
      </w:r>
    </w:p>
    <w:p w:rsidR="002618E6" w:rsidRPr="000B7BBF" w:rsidRDefault="002618E6" w:rsidP="002618E6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>Когато </w:t>
      </w:r>
      <w:r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е налице </w:t>
      </w:r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>оттегляне на кандидатура на кандидат общински съветник</w:t>
      </w:r>
      <w:r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>, правната последица от ко</w:t>
      </w:r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>е</w:t>
      </w:r>
      <w:r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>то е освобождаване на съответното място в лис</w:t>
      </w:r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>тата на съответната партия, чл.</w:t>
      </w:r>
      <w:r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454 ал.1 във </w:t>
      </w:r>
      <w:proofErr w:type="spellStart"/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>вр</w:t>
      </w:r>
      <w:proofErr w:type="spellEnd"/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>. ал.</w:t>
      </w:r>
      <w:r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>3 от ИК определя изрично реда, по който следва да бъде класи</w:t>
      </w:r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>ран следващ кандидат, а именно-</w:t>
      </w:r>
      <w:r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>според броят на валидните преференции, на  кандидатите, получили</w:t>
      </w:r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мандат</w:t>
      </w:r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 </w:t>
      </w:r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преференции </w:t>
      </w:r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>над</w:t>
      </w:r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7 % от общинската избирателна квота и включени в списък А по методика съгласно приложение 5 към чл. 453 ал.1 от ИК. В тази връзка бе изискана справка от </w:t>
      </w:r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>,,</w:t>
      </w:r>
      <w:r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>Информационно обслужване</w:t>
      </w:r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>“</w:t>
      </w:r>
      <w:r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АД, като съгласно предоставените справки за класиране според преференциите, изготвени  от „Информаци</w:t>
      </w:r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>онно обслужване“ АД,  ОИК Харманли</w:t>
      </w:r>
      <w:r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следва да обяви за избран </w:t>
      </w:r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>Христо Стоев Братанов, със 40</w:t>
      </w:r>
      <w:r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действителни преференции.</w:t>
      </w:r>
    </w:p>
    <w:p w:rsidR="002618E6" w:rsidRPr="00C61FFF" w:rsidRDefault="005A540E" w:rsidP="002618E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>          </w:t>
      </w:r>
      <w:r w:rsidR="002618E6"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Предв</w:t>
      </w:r>
      <w:r w:rsidR="002618E6"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>ид изложеното, на основание чл.</w:t>
      </w:r>
      <w:r w:rsidR="002618E6"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87, ал.1, т.24 и т.26 във </w:t>
      </w:r>
      <w:proofErr w:type="spellStart"/>
      <w:r w:rsidR="002618E6"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>вр</w:t>
      </w:r>
      <w:proofErr w:type="spellEnd"/>
      <w:r w:rsidR="002618E6"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2618E6"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чл.</w:t>
      </w:r>
      <w:r w:rsidR="002618E6"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454 </w:t>
      </w:r>
      <w:r w:rsidR="002618E6"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2618E6"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>ал.1 и чл. 453 ал. 5 от ИК, Общ</w:t>
      </w:r>
      <w:r w:rsidR="002618E6"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>инска избирателна комисия Харманли</w:t>
      </w:r>
      <w:r w:rsidR="002618E6" w:rsidRPr="00C61FFF">
        <w:rPr>
          <w:rFonts w:ascii="Times New Roman" w:hAnsi="Times New Roman" w:cs="Times New Roman"/>
          <w:sz w:val="28"/>
          <w:szCs w:val="28"/>
          <w:lang w:eastAsia="bg-BG"/>
        </w:rPr>
        <w:t xml:space="preserve"> с ,,8“ гласа </w:t>
      </w:r>
    </w:p>
    <w:p w:rsidR="005A540E" w:rsidRPr="00C61FFF" w:rsidRDefault="005A540E" w:rsidP="002618E6">
      <w:pPr>
        <w:shd w:val="clear" w:color="auto" w:fill="FFFFFF"/>
        <w:spacing w:after="150" w:line="300" w:lineRule="atLeast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C61FF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РЕШИ:</w:t>
      </w:r>
    </w:p>
    <w:p w:rsidR="005A540E" w:rsidRPr="00C61FFF" w:rsidRDefault="005A540E" w:rsidP="002618E6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>З</w:t>
      </w:r>
      <w:r w:rsidR="00D7472A"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>АЛИЧАВА</w:t>
      </w:r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C61FF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Васил Димчев Василев</w:t>
      </w:r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, ЕГН </w:t>
      </w:r>
      <w:r w:rsidR="00B602D8">
        <w:rPr>
          <w:rFonts w:ascii="Times New Roman" w:eastAsia="Times New Roman" w:hAnsi="Times New Roman" w:cs="Times New Roman"/>
          <w:sz w:val="28"/>
          <w:szCs w:val="28"/>
          <w:lang w:eastAsia="bg-BG"/>
        </w:rPr>
        <w:t>*********</w:t>
      </w:r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C61FFF">
        <w:rPr>
          <w:rFonts w:ascii="Times New Roman" w:hAnsi="Times New Roman" w:cs="Times New Roman"/>
          <w:sz w:val="28"/>
          <w:szCs w:val="28"/>
          <w:shd w:val="clear" w:color="auto" w:fill="FFFFFF"/>
        </w:rPr>
        <w:t>от списъка на общинските съветници</w:t>
      </w:r>
      <w:r w:rsidR="00BF389E" w:rsidRPr="00C61FFF">
        <w:rPr>
          <w:rFonts w:ascii="Times New Roman" w:hAnsi="Times New Roman" w:cs="Times New Roman"/>
          <w:sz w:val="28"/>
          <w:szCs w:val="28"/>
          <w:shd w:val="clear" w:color="auto" w:fill="FFFFFF"/>
        </w:rPr>
        <w:t>, обявен</w:t>
      </w:r>
      <w:r w:rsidRPr="00C61F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избрани с </w:t>
      </w:r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 №</w:t>
      </w:r>
      <w:r w:rsidR="00BF389E"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>307 от 03.11</w:t>
      </w:r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>.2015 г. на ОИК- Харманли.</w:t>
      </w:r>
    </w:p>
    <w:p w:rsidR="005A540E" w:rsidRPr="00C61FFF" w:rsidRDefault="005A540E" w:rsidP="002618E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</w:t>
      </w:r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На основание чл.453 и чл.454 от Изборния кодекс ОИК-Харманли ОБЯВЯВА за избран общински съветник </w:t>
      </w:r>
      <w:r w:rsidRPr="00C61FFF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Pr="00C61FF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Христо Стоев Братанов</w:t>
      </w:r>
      <w:r w:rsidRPr="00C61FFF">
        <w:rPr>
          <w:rFonts w:ascii="Helvetica" w:hAnsi="Helvetica" w:cs="Helvetica"/>
          <w:sz w:val="21"/>
          <w:szCs w:val="21"/>
          <w:shd w:val="clear" w:color="auto" w:fill="FFFFFF"/>
        </w:rPr>
        <w:t>,</w:t>
      </w:r>
      <w:r w:rsidR="002618E6" w:rsidRPr="00C61FFF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Pr="00C61F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ЕГН </w:t>
      </w:r>
      <w:r w:rsidR="00B602D8">
        <w:rPr>
          <w:rFonts w:ascii="Times New Roman" w:hAnsi="Times New Roman" w:cs="Times New Roman"/>
          <w:sz w:val="28"/>
          <w:szCs w:val="28"/>
          <w:shd w:val="clear" w:color="auto" w:fill="FFFFFF"/>
        </w:rPr>
        <w:t>*********</w:t>
      </w:r>
      <w:r w:rsidRPr="00C61FFF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Pr="00C61FFF">
        <w:rPr>
          <w:rFonts w:ascii="Times New Roman" w:hAnsi="Times New Roman" w:cs="Times New Roman"/>
          <w:sz w:val="28"/>
          <w:szCs w:val="28"/>
          <w:shd w:val="clear" w:color="auto" w:fill="FFFFFF"/>
        </w:rPr>
        <w:t>от кандидатската листа на ПП ГЕРБ.</w:t>
      </w:r>
    </w:p>
    <w:p w:rsidR="005A540E" w:rsidRPr="00C61FFF" w:rsidRDefault="005A540E" w:rsidP="005A540E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rPr>
          <w:sz w:val="28"/>
          <w:szCs w:val="28"/>
        </w:rPr>
      </w:pPr>
      <w:r w:rsidRPr="00C61FFF">
        <w:rPr>
          <w:b/>
          <w:bCs/>
          <w:sz w:val="28"/>
          <w:szCs w:val="28"/>
        </w:rPr>
        <w:t xml:space="preserve">Решението </w:t>
      </w:r>
      <w:r w:rsidRPr="00C61FFF">
        <w:rPr>
          <w:sz w:val="28"/>
          <w:szCs w:val="28"/>
        </w:rPr>
        <w:t>да се публикува незабавно на таблото пред входната врата на заседателната зала на ОИК и на интернет страницата на ОИК-Харманли.</w:t>
      </w:r>
    </w:p>
    <w:p w:rsidR="005A540E" w:rsidRPr="00C61FFF" w:rsidRDefault="005A540E" w:rsidP="005A540E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 w:rsidRPr="00C61FFF">
        <w:rPr>
          <w:b/>
          <w:bCs/>
          <w:sz w:val="28"/>
          <w:szCs w:val="28"/>
        </w:rPr>
        <w:t>Решението</w:t>
      </w:r>
      <w:r w:rsidRPr="00C61FFF">
        <w:rPr>
          <w:sz w:val="28"/>
          <w:szCs w:val="28"/>
        </w:rPr>
        <w:t xml:space="preserve"> подлежи на оспорване пред ЦИК в 3 дневен срок от обявяването му  по реда на чл.88 от ИК.</w:t>
      </w:r>
    </w:p>
    <w:p w:rsidR="00E17167" w:rsidRPr="00C61FFF" w:rsidRDefault="00E17167" w:rsidP="005A540E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</w:p>
    <w:p w:rsidR="0070534B" w:rsidRPr="00C61FFF" w:rsidRDefault="0070534B" w:rsidP="008C099F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1F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</w:t>
      </w:r>
      <w:r w:rsidRPr="00C61FFF">
        <w:rPr>
          <w:rFonts w:ascii="Times New Roman" w:hAnsi="Times New Roman" w:cs="Times New Roman"/>
          <w:sz w:val="28"/>
          <w:szCs w:val="28"/>
          <w:shd w:val="clear" w:color="auto" w:fill="FFFFFF"/>
        </w:rPr>
        <w:t>Вземане на решение за обявяване на избран общински съветник от кандидатската листа от ПП ГЕРБ .</w:t>
      </w:r>
    </w:p>
    <w:p w:rsidR="0070534B" w:rsidRPr="00C61FFF" w:rsidRDefault="0070534B" w:rsidP="008C099F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>Постъпило е заявление-декларация</w:t>
      </w:r>
      <w:r w:rsidR="008C099F"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 вх.№</w:t>
      </w:r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>101/04.11</w:t>
      </w:r>
      <w:r w:rsidR="008C099F"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>.2015</w:t>
      </w:r>
      <w:r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г. от </w:t>
      </w:r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>Станка Георгиева Манолова, с което</w:t>
      </w:r>
      <w:r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заявява, че </w:t>
      </w:r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>оттегля кандидатурата си за кандидат общински съветник от кандидатската листа за общински съвет</w:t>
      </w:r>
      <w:r w:rsidR="008C099F"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ници </w:t>
      </w:r>
      <w:r w:rsidR="008C099F"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от ПП ГЕРБ в местни избори</w:t>
      </w:r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8C099F"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провеждани на 25.10.2015г. в Община Харманли ,</w:t>
      </w:r>
      <w:r w:rsidR="008C099F"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>във в</w:t>
      </w:r>
      <w:r w:rsidR="008C099F"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ръзка с промяна на личните и </w:t>
      </w:r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професионални планове</w:t>
      </w:r>
      <w:r w:rsidR="008C099F"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>. С решение №</w:t>
      </w:r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>106 от 22.09</w:t>
      </w:r>
      <w:r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.2015 г., </w:t>
      </w:r>
      <w:r w:rsidR="008C099F"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>Станка Георгиева Манолова</w:t>
      </w:r>
      <w:r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е </w:t>
      </w:r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регистрирана </w:t>
      </w:r>
      <w:r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ОИК </w:t>
      </w:r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Харманли </w:t>
      </w:r>
      <w:r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>за</w:t>
      </w:r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участие в кандидатска листа за общински съвет</w:t>
      </w:r>
      <w:r w:rsidR="008C099F"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>ници от ПП ГЕРБ в местни избори</w:t>
      </w:r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8C099F"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провеждани на 25.10.2015г. в Община Харманли.</w:t>
      </w:r>
      <w:r w:rsidR="008C099F"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 </w:t>
      </w:r>
      <w:r w:rsidRPr="00C61FFF">
        <w:rPr>
          <w:rFonts w:ascii="Times New Roman" w:hAnsi="Times New Roman" w:cs="Times New Roman"/>
          <w:sz w:val="28"/>
          <w:szCs w:val="28"/>
          <w:lang w:eastAsia="bg-BG"/>
        </w:rPr>
        <w:t xml:space="preserve"> Решение №</w:t>
      </w:r>
      <w:r w:rsidR="00D7472A" w:rsidRPr="00C61FFF">
        <w:rPr>
          <w:rFonts w:ascii="Times New Roman" w:hAnsi="Times New Roman" w:cs="Times New Roman"/>
          <w:sz w:val="28"/>
          <w:szCs w:val="28"/>
          <w:lang w:eastAsia="bg-BG"/>
        </w:rPr>
        <w:t>309</w:t>
      </w:r>
      <w:r w:rsidR="00857630" w:rsidRPr="00C61FFF">
        <w:rPr>
          <w:rFonts w:ascii="Times New Roman" w:hAnsi="Times New Roman" w:cs="Times New Roman"/>
          <w:sz w:val="28"/>
          <w:szCs w:val="28"/>
          <w:lang w:eastAsia="bg-BG"/>
        </w:rPr>
        <w:t>/</w:t>
      </w:r>
      <w:r w:rsidRPr="00C61FFF">
        <w:rPr>
          <w:rFonts w:ascii="Times New Roman" w:hAnsi="Times New Roman" w:cs="Times New Roman"/>
          <w:sz w:val="28"/>
          <w:szCs w:val="28"/>
          <w:lang w:eastAsia="bg-BG"/>
        </w:rPr>
        <w:t>04.11.2015г., ОИК Харманли</w:t>
      </w:r>
      <w:r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Станка Георгиева Манолова  </w:t>
      </w:r>
      <w:r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е обявена за </w:t>
      </w:r>
      <w:r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>избран общински съветник от кандидатската ли</w:t>
      </w:r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ста на ПП ГЕРБ. Предвид изрично декларираното заявление за оттегляне на кандидатурата  </w:t>
      </w:r>
      <w:r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лицето </w:t>
      </w:r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кандидат общински съветник от кандидатската листа за </w:t>
      </w:r>
      <w:r w:rsidR="00857630"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</w:t>
      </w:r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общински съветници от ПП ГЕРБ</w:t>
      </w:r>
      <w:r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>, следва да бъде обявен за избран следващия кандидат от листата на ПП ГЕРБ.             </w:t>
      </w:r>
    </w:p>
    <w:p w:rsidR="0070534B" w:rsidRPr="000B7BBF" w:rsidRDefault="000D6F0E" w:rsidP="000D6F0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>Когато </w:t>
      </w:r>
      <w:r w:rsidR="0070534B"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е налице </w:t>
      </w:r>
      <w:r w:rsidR="0070534B"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>оттегляне на кандидатура на кандидат общински съветник</w:t>
      </w:r>
      <w:r w:rsidR="0070534B"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>, правната последица от ко</w:t>
      </w:r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>е</w:t>
      </w:r>
      <w:r w:rsidR="0070534B"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>то е освобождаване на съответното място в лис</w:t>
      </w:r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>тата на съответната партия, чл.</w:t>
      </w:r>
      <w:r w:rsidR="0070534B"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454 ал.1 във </w:t>
      </w:r>
      <w:proofErr w:type="spellStart"/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>вр</w:t>
      </w:r>
      <w:proofErr w:type="spellEnd"/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>. ал.</w:t>
      </w:r>
      <w:r w:rsidR="0070534B"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>3 от ИК определя изрично реда, по който следва да бъде класи</w:t>
      </w:r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>ран следващ кандидат, а именно-</w:t>
      </w:r>
      <w:r w:rsidR="0070534B"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>според броят на валидните преференции, на  кандидатите, полу</w:t>
      </w:r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>чили мандат с преференции над 7</w:t>
      </w:r>
      <w:r w:rsidR="0070534B"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>% от общинската избирателна квота и включени в списък А по методик</w:t>
      </w:r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>а съгласно приложение 5 към чл.</w:t>
      </w:r>
      <w:r w:rsidR="0070534B"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453 ал.1 от ИК. В тази връзка бе изискана справка от </w:t>
      </w:r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>,,</w:t>
      </w:r>
      <w:r w:rsidR="0070534B"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>Информационно обслужване</w:t>
      </w:r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>“</w:t>
      </w:r>
      <w:r w:rsidR="0070534B"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АД, като съгласно предоставените справки за класиране според преференциите, изготвени  от „Информаци</w:t>
      </w:r>
      <w:r w:rsidR="0070534B"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>онно обслужване“ АД,  ОИК Харманли</w:t>
      </w:r>
      <w:r w:rsidR="0070534B"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следва да обяви за избран </w:t>
      </w:r>
      <w:r w:rsidR="0070534B"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>Йордан Крумов Малинов, със 39</w:t>
      </w:r>
      <w:r w:rsidR="0070534B"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действителни преференции.</w:t>
      </w:r>
    </w:p>
    <w:p w:rsidR="0070534B" w:rsidRPr="000B7BBF" w:rsidRDefault="0070534B" w:rsidP="000D6F0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>           Предв</w:t>
      </w:r>
      <w:r w:rsidR="000D6F0E"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>ид изложеното, на основание чл.</w:t>
      </w:r>
      <w:r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87, ал.1, т.24 и т.26 във </w:t>
      </w:r>
      <w:proofErr w:type="spellStart"/>
      <w:r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>вр</w:t>
      </w:r>
      <w:proofErr w:type="spellEnd"/>
      <w:r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0D6F0E"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чл.</w:t>
      </w:r>
      <w:r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>454</w:t>
      </w:r>
      <w:r w:rsidR="000D6F0E"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ал.1  и  чл.453 ал.</w:t>
      </w:r>
      <w:r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>5 от ИК, Общ</w:t>
      </w:r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>инска избирателна комисия Харманли</w:t>
      </w:r>
      <w:r w:rsidRPr="00C61FFF">
        <w:rPr>
          <w:rFonts w:ascii="Times New Roman" w:hAnsi="Times New Roman" w:cs="Times New Roman"/>
          <w:sz w:val="28"/>
          <w:szCs w:val="28"/>
          <w:lang w:eastAsia="bg-BG"/>
        </w:rPr>
        <w:t xml:space="preserve"> с ,,8“ гласа</w:t>
      </w:r>
      <w:r w:rsidR="000D6F0E" w:rsidRPr="00C61FFF">
        <w:rPr>
          <w:rFonts w:ascii="Times New Roman" w:hAnsi="Times New Roman" w:cs="Times New Roman"/>
          <w:sz w:val="28"/>
          <w:szCs w:val="28"/>
          <w:lang w:eastAsia="bg-BG"/>
        </w:rPr>
        <w:t xml:space="preserve"> прие следното</w:t>
      </w:r>
    </w:p>
    <w:p w:rsidR="0070534B" w:rsidRPr="00C61FFF" w:rsidRDefault="0070534B" w:rsidP="0070534B">
      <w:pPr>
        <w:pStyle w:val="resh-title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1FFF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 w:rsidRPr="00C61FFF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C61FFF">
        <w:rPr>
          <w:rFonts w:ascii="Times New Roman" w:hAnsi="Times New Roman" w:cs="Times New Roman"/>
          <w:b/>
          <w:bCs/>
          <w:sz w:val="28"/>
          <w:szCs w:val="28"/>
        </w:rPr>
        <w:t>№311</w:t>
      </w:r>
      <w:r w:rsidRPr="00C61FFF">
        <w:rPr>
          <w:rFonts w:ascii="Times New Roman" w:hAnsi="Times New Roman" w:cs="Times New Roman"/>
          <w:b/>
          <w:bCs/>
          <w:sz w:val="28"/>
          <w:szCs w:val="28"/>
        </w:rPr>
        <w:br/>
        <w:t>Харманли, 04.11.2015г.</w:t>
      </w:r>
    </w:p>
    <w:p w:rsidR="0070534B" w:rsidRPr="00C61FFF" w:rsidRDefault="0070534B" w:rsidP="0070534B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61FF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ОТНОСНО:</w:t>
      </w:r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C61FFF">
        <w:rPr>
          <w:rFonts w:ascii="Times New Roman" w:hAnsi="Times New Roman" w:cs="Times New Roman"/>
          <w:sz w:val="28"/>
          <w:szCs w:val="28"/>
          <w:shd w:val="clear" w:color="auto" w:fill="FFFFFF"/>
        </w:rPr>
        <w:t>Вземане на решение за обявяване на избран общински съветник от кандидатската листа от ПП ГЕРБ</w:t>
      </w:r>
    </w:p>
    <w:p w:rsidR="00E81907" w:rsidRPr="00C61FFF" w:rsidRDefault="00E81907" w:rsidP="00E81907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>Постъпило е заявление-декларация с вх.№101/04.11.2015</w:t>
      </w:r>
      <w:r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г. от </w:t>
      </w:r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>Станка Георгиева Манолова, с което</w:t>
      </w:r>
      <w:r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заявява, че </w:t>
      </w:r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>оттегля кандидатурата си за кандидат общински съветник от кандидатската листа за общински съветници от ПП ГЕРБ в местни избори, провеждани на 25.10.2015г. в Община Харманли , във връзка с промяна на личните и професионални планове. С решение №106 от 22.09</w:t>
      </w:r>
      <w:r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.2015 г., </w:t>
      </w:r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>Станка Георгиева Манолова</w:t>
      </w:r>
      <w:r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е </w:t>
      </w:r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регистрирана </w:t>
      </w:r>
      <w:r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ОИК </w:t>
      </w:r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Харманли </w:t>
      </w:r>
      <w:r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>за</w:t>
      </w:r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участие в кандидатска листа за общински съветници от ПП ГЕРБ в местни избори, провеждани на 25.10.2015г. в Община Харманли. С </w:t>
      </w:r>
      <w:r w:rsidRPr="00C61FFF">
        <w:rPr>
          <w:rFonts w:ascii="Times New Roman" w:hAnsi="Times New Roman" w:cs="Times New Roman"/>
          <w:sz w:val="28"/>
          <w:szCs w:val="28"/>
          <w:lang w:eastAsia="bg-BG"/>
        </w:rPr>
        <w:t xml:space="preserve"> Решение №309/04.11.2015г., ОИК Харманли</w:t>
      </w:r>
      <w:r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Станка Георгиева Манолова  </w:t>
      </w:r>
      <w:r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е обявена за </w:t>
      </w:r>
      <w:r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>избран общински съветник от кандидатската ли</w:t>
      </w:r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ста на ПП ГЕРБ. Предвид изрично декларираното заявление за оттегляне на кандидатурата  </w:t>
      </w:r>
      <w:r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лицето </w:t>
      </w:r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>за кандидат общински съветник от кандидатската листа за     общински съветници от ПП ГЕРБ</w:t>
      </w:r>
      <w:r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>, следва да бъде обявен за избран следващия кандидат от листата на ПП ГЕРБ.             </w:t>
      </w:r>
    </w:p>
    <w:p w:rsidR="00E81907" w:rsidRPr="000B7BBF" w:rsidRDefault="00E81907" w:rsidP="00E8190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Когато </w:t>
      </w:r>
      <w:r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е налице </w:t>
      </w:r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>оттегляне на кандидатура на кандидат общински съветник</w:t>
      </w:r>
      <w:r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>, правната последица от ко</w:t>
      </w:r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>е</w:t>
      </w:r>
      <w:r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>то е освобождаване на съответното място в лис</w:t>
      </w:r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>тата на съответната партия, чл.</w:t>
      </w:r>
      <w:r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454 ал.1 във </w:t>
      </w:r>
      <w:proofErr w:type="spellStart"/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>вр</w:t>
      </w:r>
      <w:proofErr w:type="spellEnd"/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>. ал.</w:t>
      </w:r>
      <w:r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>3 от ИК определя изрично реда, по който следва да бъде класи</w:t>
      </w:r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>ран следващ кандидат, а именно-</w:t>
      </w:r>
      <w:r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>според броят на валидните преференции, на  кандидатите, полу</w:t>
      </w:r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>чили мандат с преференции над 7</w:t>
      </w:r>
      <w:r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>% от общинската избирателна квота и включени в списък А по методик</w:t>
      </w:r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>а съгласно приложение 5 към чл.</w:t>
      </w:r>
      <w:r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453 ал.1 от ИК. В тази връзка бе изискана справка от </w:t>
      </w:r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>,,</w:t>
      </w:r>
      <w:r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>Информационно обслужване</w:t>
      </w:r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>“</w:t>
      </w:r>
      <w:r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АД, като съгласно предоставените справки за класиране според преференциите, изготвени  от „Информаци</w:t>
      </w:r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>онно обслужване“ АД,  ОИК Харманли</w:t>
      </w:r>
      <w:r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следва да обяви за избран </w:t>
      </w:r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>Йордан Крумов Малинов, със 39</w:t>
      </w:r>
      <w:r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действителни преференции.</w:t>
      </w:r>
    </w:p>
    <w:p w:rsidR="00E81907" w:rsidRPr="000B7BBF" w:rsidRDefault="00E81907" w:rsidP="00E8190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>           Предв</w:t>
      </w:r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>ид изложеното, на основание чл.</w:t>
      </w:r>
      <w:r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87, ал.1, т.24 и т.26 във </w:t>
      </w:r>
      <w:proofErr w:type="spellStart"/>
      <w:r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>вр</w:t>
      </w:r>
      <w:proofErr w:type="spellEnd"/>
      <w:r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чл.</w:t>
      </w:r>
      <w:r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>454</w:t>
      </w:r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ал.1  и  чл.453 ал.</w:t>
      </w:r>
      <w:r w:rsidRPr="000B7BBF">
        <w:rPr>
          <w:rFonts w:ascii="Times New Roman" w:eastAsia="Times New Roman" w:hAnsi="Times New Roman" w:cs="Times New Roman"/>
          <w:sz w:val="28"/>
          <w:szCs w:val="28"/>
          <w:lang w:eastAsia="bg-BG"/>
        </w:rPr>
        <w:t>5 от ИК, Общ</w:t>
      </w:r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>инска избирателна комисия Харманли</w:t>
      </w:r>
      <w:r w:rsidRPr="00C61FFF">
        <w:rPr>
          <w:rFonts w:ascii="Times New Roman" w:hAnsi="Times New Roman" w:cs="Times New Roman"/>
          <w:sz w:val="28"/>
          <w:szCs w:val="28"/>
          <w:lang w:eastAsia="bg-BG"/>
        </w:rPr>
        <w:t xml:space="preserve"> с ,,8“ гласа </w:t>
      </w:r>
    </w:p>
    <w:p w:rsidR="0070534B" w:rsidRPr="00C61FFF" w:rsidRDefault="0070534B" w:rsidP="00E81907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C61FF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РЕШИ:</w:t>
      </w:r>
    </w:p>
    <w:p w:rsidR="0070534B" w:rsidRPr="00C61FFF" w:rsidRDefault="00D7472A" w:rsidP="00E81907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ЗАЛИЧАВА </w:t>
      </w:r>
      <w:r w:rsidR="0070534B" w:rsidRPr="00C61FF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Станка Георгиева Манолова</w:t>
      </w:r>
      <w:r w:rsidR="0070534B"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ЕГН </w:t>
      </w:r>
      <w:r w:rsidR="00B602D8">
        <w:rPr>
          <w:rFonts w:ascii="Times New Roman" w:eastAsia="Times New Roman" w:hAnsi="Times New Roman" w:cs="Times New Roman"/>
          <w:sz w:val="28"/>
          <w:szCs w:val="28"/>
          <w:lang w:eastAsia="bg-BG"/>
        </w:rPr>
        <w:t>**********</w:t>
      </w:r>
      <w:r w:rsidR="0070534B"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70534B" w:rsidRPr="00C61F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списъка на общинските съветници, обявени за избрани с </w:t>
      </w:r>
      <w:r w:rsidR="0070534B"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 №</w:t>
      </w:r>
      <w:r w:rsidR="00447FDE"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>309</w:t>
      </w:r>
      <w:r w:rsidR="0070534B"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27.10.2015 г. на ОИК- Харманли.</w:t>
      </w:r>
    </w:p>
    <w:p w:rsidR="0070534B" w:rsidRPr="00C61FFF" w:rsidRDefault="0070534B" w:rsidP="00E1716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</w:t>
      </w:r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На основание чл.453 и чл.454 от Изборния кодекс ОИК-Харманли ОБЯВЯВА за избран общински съветник </w:t>
      </w:r>
      <w:r w:rsidRPr="00C61FFF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Pr="00C61F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Йордан Крумов Малинов</w:t>
      </w:r>
      <w:r w:rsidR="00E81907" w:rsidRPr="00C61F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Pr="00C61FFF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Pr="00C61F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ЕГН </w:t>
      </w:r>
      <w:r w:rsidR="00B602D8">
        <w:rPr>
          <w:rFonts w:ascii="Times New Roman" w:hAnsi="Times New Roman" w:cs="Times New Roman"/>
          <w:sz w:val="28"/>
          <w:szCs w:val="28"/>
          <w:shd w:val="clear" w:color="auto" w:fill="FFFFFF"/>
        </w:rPr>
        <w:t>**********</w:t>
      </w:r>
      <w:bookmarkStart w:id="0" w:name="_GoBack"/>
      <w:bookmarkEnd w:id="0"/>
      <w:r w:rsidRPr="00C61FFF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Pr="00C61FFF">
        <w:rPr>
          <w:rFonts w:ascii="Times New Roman" w:hAnsi="Times New Roman" w:cs="Times New Roman"/>
          <w:sz w:val="28"/>
          <w:szCs w:val="28"/>
          <w:shd w:val="clear" w:color="auto" w:fill="FFFFFF"/>
        </w:rPr>
        <w:t>от кандидатската листа на ПП ГЕРБ.</w:t>
      </w:r>
    </w:p>
    <w:p w:rsidR="0070534B" w:rsidRPr="00C61FFF" w:rsidRDefault="0070534B" w:rsidP="00E17167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 w:rsidRPr="00C61FFF">
        <w:rPr>
          <w:b/>
          <w:bCs/>
          <w:sz w:val="28"/>
          <w:szCs w:val="28"/>
        </w:rPr>
        <w:t xml:space="preserve">Решението </w:t>
      </w:r>
      <w:r w:rsidRPr="00C61FFF">
        <w:rPr>
          <w:sz w:val="28"/>
          <w:szCs w:val="28"/>
        </w:rPr>
        <w:t>да се публикува незабавно на таблото пред входната врата на заседателната зала на ОИК и на интернет страницата на ОИК-Харманли.</w:t>
      </w:r>
    </w:p>
    <w:p w:rsidR="0070534B" w:rsidRPr="00C61FFF" w:rsidRDefault="0070534B" w:rsidP="00E17167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 w:rsidRPr="00C61FFF">
        <w:rPr>
          <w:b/>
          <w:bCs/>
          <w:sz w:val="28"/>
          <w:szCs w:val="28"/>
        </w:rPr>
        <w:t>Решението</w:t>
      </w:r>
      <w:r w:rsidRPr="00C61FFF">
        <w:rPr>
          <w:sz w:val="28"/>
          <w:szCs w:val="28"/>
        </w:rPr>
        <w:t xml:space="preserve"> подлежи на оспорване пред ЦИК в 3 дневен срок от обявяването му  по реда на чл.88 от ИК.</w:t>
      </w:r>
    </w:p>
    <w:p w:rsidR="0070534B" w:rsidRPr="00C61FFF" w:rsidRDefault="0070534B" w:rsidP="00E17167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</w:p>
    <w:p w:rsidR="001B1136" w:rsidRPr="00C61FFF" w:rsidRDefault="001B1136" w:rsidP="00E17167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1B1136" w:rsidRPr="00C61FFF" w:rsidRDefault="001B1136" w:rsidP="00E17167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</w:p>
    <w:p w:rsidR="001B1136" w:rsidRPr="00C61FFF" w:rsidRDefault="001B1136" w:rsidP="00E17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FFF">
        <w:rPr>
          <w:rFonts w:ascii="Times New Roman" w:hAnsi="Times New Roman" w:cs="Times New Roman"/>
          <w:sz w:val="28"/>
          <w:szCs w:val="28"/>
        </w:rPr>
        <w:t> </w:t>
      </w:r>
      <w:r w:rsidR="00E81907" w:rsidRPr="00C61FFF">
        <w:rPr>
          <w:rFonts w:ascii="Times New Roman" w:hAnsi="Times New Roman" w:cs="Times New Roman"/>
          <w:sz w:val="28"/>
          <w:szCs w:val="28"/>
        </w:rPr>
        <w:tab/>
      </w:r>
      <w:r w:rsidR="00E81907" w:rsidRPr="00C61FFF">
        <w:rPr>
          <w:rFonts w:ascii="Times New Roman" w:hAnsi="Times New Roman" w:cs="Times New Roman"/>
          <w:sz w:val="28"/>
          <w:szCs w:val="28"/>
        </w:rPr>
        <w:tab/>
      </w:r>
      <w:r w:rsidR="00E81907" w:rsidRPr="00C61FFF">
        <w:rPr>
          <w:rFonts w:ascii="Times New Roman" w:hAnsi="Times New Roman" w:cs="Times New Roman"/>
          <w:sz w:val="28"/>
          <w:szCs w:val="28"/>
        </w:rPr>
        <w:tab/>
      </w:r>
      <w:r w:rsidR="00E81907" w:rsidRPr="00C61FFF">
        <w:rPr>
          <w:rFonts w:ascii="Times New Roman" w:hAnsi="Times New Roman" w:cs="Times New Roman"/>
          <w:sz w:val="28"/>
          <w:szCs w:val="28"/>
        </w:rPr>
        <w:tab/>
      </w:r>
      <w:r w:rsidR="00E81907" w:rsidRPr="00C61FFF">
        <w:rPr>
          <w:rFonts w:ascii="Times New Roman" w:hAnsi="Times New Roman" w:cs="Times New Roman"/>
          <w:sz w:val="28"/>
          <w:szCs w:val="28"/>
        </w:rPr>
        <w:tab/>
      </w:r>
      <w:r w:rsidR="00E81907" w:rsidRPr="00C61FFF">
        <w:rPr>
          <w:rFonts w:ascii="Times New Roman" w:hAnsi="Times New Roman" w:cs="Times New Roman"/>
          <w:sz w:val="28"/>
          <w:szCs w:val="28"/>
        </w:rPr>
        <w:tab/>
      </w:r>
      <w:r w:rsidR="00E81907" w:rsidRPr="00C61FFF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E81907" w:rsidRPr="00C61FFF">
        <w:rPr>
          <w:rFonts w:ascii="Times New Roman" w:hAnsi="Times New Roman" w:cs="Times New Roman"/>
          <w:b/>
          <w:bCs/>
          <w:sz w:val="28"/>
          <w:szCs w:val="28"/>
        </w:rPr>
        <w:t>Председател:……………….……</w:t>
      </w:r>
      <w:r w:rsidRPr="00C61FF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B1136" w:rsidRPr="00C61FFF" w:rsidRDefault="00E81907" w:rsidP="00E17167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C61FF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B1136" w:rsidRPr="00C61FFF">
        <w:rPr>
          <w:rFonts w:ascii="Times New Roman" w:hAnsi="Times New Roman" w:cs="Times New Roman"/>
          <w:sz w:val="28"/>
          <w:szCs w:val="28"/>
        </w:rPr>
        <w:t xml:space="preserve">  /Наталия Димитрова/</w:t>
      </w:r>
      <w:r w:rsidR="001B1136" w:rsidRPr="00C61FFF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1B1136" w:rsidRPr="00C61FFF" w:rsidRDefault="001B1136" w:rsidP="00E81907">
      <w:pPr>
        <w:spacing w:after="0" w:line="240" w:lineRule="auto"/>
        <w:ind w:left="5245" w:hanging="289"/>
        <w:jc w:val="both"/>
        <w:rPr>
          <w:sz w:val="28"/>
          <w:szCs w:val="28"/>
        </w:rPr>
      </w:pPr>
      <w:r w:rsidRPr="00C61FFF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                                                   </w:t>
      </w:r>
      <w:r w:rsidRPr="00C61FFF">
        <w:rPr>
          <w:rFonts w:ascii="Times New Roman" w:hAnsi="Times New Roman" w:cs="Times New Roman"/>
          <w:b/>
          <w:bCs/>
          <w:sz w:val="28"/>
          <w:szCs w:val="28"/>
        </w:rPr>
        <w:t xml:space="preserve">Секретар:…………………………                                                                              </w:t>
      </w:r>
      <w:r w:rsidRPr="00C61FF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61FFF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</w:t>
      </w:r>
      <w:r w:rsidRPr="00C61FFF">
        <w:rPr>
          <w:rFonts w:ascii="Times New Roman" w:hAnsi="Times New Roman" w:cs="Times New Roman"/>
          <w:sz w:val="28"/>
          <w:szCs w:val="28"/>
        </w:rPr>
        <w:t>/Йорданка Христова/</w:t>
      </w:r>
    </w:p>
    <w:p w:rsidR="001B1136" w:rsidRPr="00C61FFF" w:rsidRDefault="001B1136" w:rsidP="00E81907">
      <w:pPr>
        <w:pStyle w:val="a4"/>
        <w:shd w:val="clear" w:color="auto" w:fill="FFFFFF"/>
        <w:spacing w:before="0" w:beforeAutospacing="0" w:after="150" w:afterAutospacing="0" w:line="300" w:lineRule="atLeast"/>
      </w:pPr>
      <w:r w:rsidRPr="00C61FFF">
        <w:rPr>
          <w:sz w:val="21"/>
          <w:szCs w:val="21"/>
        </w:rPr>
        <w:t>                                        </w:t>
      </w:r>
    </w:p>
    <w:p w:rsidR="001B1136" w:rsidRPr="00C61FFF" w:rsidRDefault="001B1136" w:rsidP="00FF5302">
      <w:pPr>
        <w:pStyle w:val="a4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</w:p>
    <w:p w:rsidR="001B1136" w:rsidRPr="00C61FFF" w:rsidRDefault="001B1136" w:rsidP="00FF5302">
      <w:pPr>
        <w:rPr>
          <w:rFonts w:ascii="Times New Roman" w:hAnsi="Times New Roman" w:cs="Times New Roman"/>
          <w:sz w:val="28"/>
          <w:szCs w:val="28"/>
        </w:rPr>
      </w:pPr>
    </w:p>
    <w:p w:rsidR="001B1136" w:rsidRPr="00C61FFF" w:rsidRDefault="001B1136" w:rsidP="00E400FE">
      <w:pPr>
        <w:pStyle w:val="a4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</w:p>
    <w:p w:rsidR="001B1136" w:rsidRPr="00C61FFF" w:rsidRDefault="001B1136" w:rsidP="00AF4E90">
      <w:pPr>
        <w:pStyle w:val="a4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</w:p>
    <w:p w:rsidR="001B1136" w:rsidRPr="00C61FFF" w:rsidRDefault="001B1136" w:rsidP="00AF4E90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1B1136" w:rsidRPr="00C61FFF" w:rsidRDefault="001B1136" w:rsidP="008A20C0">
      <w:pPr>
        <w:pStyle w:val="a4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</w:p>
    <w:p w:rsidR="001B1136" w:rsidRPr="00C61FFF" w:rsidRDefault="001B1136" w:rsidP="00F62D20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1B1136" w:rsidRPr="00C61FFF" w:rsidRDefault="001B1136" w:rsidP="00FD2F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1136" w:rsidRPr="00C61FFF" w:rsidRDefault="001B1136" w:rsidP="00E57D8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1F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1B1136" w:rsidRPr="00C61FFF" w:rsidRDefault="001B1136" w:rsidP="00E57D8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B1136" w:rsidRPr="00C61FFF" w:rsidSect="00E81907">
      <w:pgSz w:w="11906" w:h="16838"/>
      <w:pgMar w:top="624" w:right="1134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118"/>
    <w:multiLevelType w:val="multilevel"/>
    <w:tmpl w:val="BABAE7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497E9B"/>
    <w:multiLevelType w:val="multilevel"/>
    <w:tmpl w:val="B19EA5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BC0814"/>
    <w:multiLevelType w:val="multilevel"/>
    <w:tmpl w:val="0E30C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B01390"/>
    <w:multiLevelType w:val="hybridMultilevel"/>
    <w:tmpl w:val="ED3E1210"/>
    <w:lvl w:ilvl="0" w:tplc="CBFAE17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E404793"/>
    <w:multiLevelType w:val="hybridMultilevel"/>
    <w:tmpl w:val="A3D485F6"/>
    <w:lvl w:ilvl="0" w:tplc="85C8AD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6"/>
        <w:szCs w:val="26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93F12"/>
    <w:multiLevelType w:val="multilevel"/>
    <w:tmpl w:val="B4F82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456076"/>
    <w:multiLevelType w:val="multilevel"/>
    <w:tmpl w:val="9D3A33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460046"/>
    <w:multiLevelType w:val="hybridMultilevel"/>
    <w:tmpl w:val="C520F18C"/>
    <w:lvl w:ilvl="0" w:tplc="B3C2C8C0">
      <w:start w:val="1"/>
      <w:numFmt w:val="decimal"/>
      <w:lvlText w:val="%1."/>
      <w:lvlJc w:val="left"/>
      <w:pPr>
        <w:ind w:left="1380" w:hanging="360"/>
      </w:pPr>
    </w:lvl>
    <w:lvl w:ilvl="1" w:tplc="04020019">
      <w:start w:val="1"/>
      <w:numFmt w:val="lowerLetter"/>
      <w:lvlText w:val="%2."/>
      <w:lvlJc w:val="left"/>
      <w:pPr>
        <w:ind w:left="2100" w:hanging="360"/>
      </w:pPr>
    </w:lvl>
    <w:lvl w:ilvl="2" w:tplc="0402001B">
      <w:start w:val="1"/>
      <w:numFmt w:val="lowerRoman"/>
      <w:lvlText w:val="%3."/>
      <w:lvlJc w:val="right"/>
      <w:pPr>
        <w:ind w:left="2820" w:hanging="180"/>
      </w:pPr>
    </w:lvl>
    <w:lvl w:ilvl="3" w:tplc="0402000F">
      <w:start w:val="1"/>
      <w:numFmt w:val="decimal"/>
      <w:lvlText w:val="%4."/>
      <w:lvlJc w:val="left"/>
      <w:pPr>
        <w:ind w:left="3540" w:hanging="360"/>
      </w:pPr>
    </w:lvl>
    <w:lvl w:ilvl="4" w:tplc="04020019">
      <w:start w:val="1"/>
      <w:numFmt w:val="lowerLetter"/>
      <w:lvlText w:val="%5."/>
      <w:lvlJc w:val="left"/>
      <w:pPr>
        <w:ind w:left="4260" w:hanging="360"/>
      </w:pPr>
    </w:lvl>
    <w:lvl w:ilvl="5" w:tplc="0402001B">
      <w:start w:val="1"/>
      <w:numFmt w:val="lowerRoman"/>
      <w:lvlText w:val="%6."/>
      <w:lvlJc w:val="right"/>
      <w:pPr>
        <w:ind w:left="4980" w:hanging="180"/>
      </w:pPr>
    </w:lvl>
    <w:lvl w:ilvl="6" w:tplc="0402000F">
      <w:start w:val="1"/>
      <w:numFmt w:val="decimal"/>
      <w:lvlText w:val="%7."/>
      <w:lvlJc w:val="left"/>
      <w:pPr>
        <w:ind w:left="5700" w:hanging="360"/>
      </w:pPr>
    </w:lvl>
    <w:lvl w:ilvl="7" w:tplc="04020019">
      <w:start w:val="1"/>
      <w:numFmt w:val="lowerLetter"/>
      <w:lvlText w:val="%8."/>
      <w:lvlJc w:val="left"/>
      <w:pPr>
        <w:ind w:left="6420" w:hanging="360"/>
      </w:pPr>
    </w:lvl>
    <w:lvl w:ilvl="8" w:tplc="0402001B">
      <w:start w:val="1"/>
      <w:numFmt w:val="lowerRoman"/>
      <w:lvlText w:val="%9."/>
      <w:lvlJc w:val="right"/>
      <w:pPr>
        <w:ind w:left="7140" w:hanging="180"/>
      </w:pPr>
    </w:lvl>
  </w:abstractNum>
  <w:abstractNum w:abstractNumId="8">
    <w:nsid w:val="315D061C"/>
    <w:multiLevelType w:val="hybridMultilevel"/>
    <w:tmpl w:val="96604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D63950"/>
    <w:multiLevelType w:val="hybridMultilevel"/>
    <w:tmpl w:val="F8F6829A"/>
    <w:lvl w:ilvl="0" w:tplc="B3C2C8C0">
      <w:start w:val="1"/>
      <w:numFmt w:val="decimal"/>
      <w:lvlText w:val="%1."/>
      <w:lvlJc w:val="left"/>
      <w:pPr>
        <w:ind w:left="1380" w:hanging="360"/>
      </w:pPr>
    </w:lvl>
    <w:lvl w:ilvl="1" w:tplc="04020019">
      <w:start w:val="1"/>
      <w:numFmt w:val="lowerLetter"/>
      <w:lvlText w:val="%2."/>
      <w:lvlJc w:val="left"/>
      <w:pPr>
        <w:ind w:left="2100" w:hanging="360"/>
      </w:pPr>
    </w:lvl>
    <w:lvl w:ilvl="2" w:tplc="0402001B">
      <w:start w:val="1"/>
      <w:numFmt w:val="lowerRoman"/>
      <w:lvlText w:val="%3."/>
      <w:lvlJc w:val="right"/>
      <w:pPr>
        <w:ind w:left="2820" w:hanging="180"/>
      </w:pPr>
    </w:lvl>
    <w:lvl w:ilvl="3" w:tplc="0402000F">
      <w:start w:val="1"/>
      <w:numFmt w:val="decimal"/>
      <w:lvlText w:val="%4."/>
      <w:lvlJc w:val="left"/>
      <w:pPr>
        <w:ind w:left="3540" w:hanging="360"/>
      </w:pPr>
    </w:lvl>
    <w:lvl w:ilvl="4" w:tplc="04020019">
      <w:start w:val="1"/>
      <w:numFmt w:val="lowerLetter"/>
      <w:lvlText w:val="%5."/>
      <w:lvlJc w:val="left"/>
      <w:pPr>
        <w:ind w:left="4260" w:hanging="360"/>
      </w:pPr>
    </w:lvl>
    <w:lvl w:ilvl="5" w:tplc="0402001B">
      <w:start w:val="1"/>
      <w:numFmt w:val="lowerRoman"/>
      <w:lvlText w:val="%6."/>
      <w:lvlJc w:val="right"/>
      <w:pPr>
        <w:ind w:left="4980" w:hanging="180"/>
      </w:pPr>
    </w:lvl>
    <w:lvl w:ilvl="6" w:tplc="0402000F">
      <w:start w:val="1"/>
      <w:numFmt w:val="decimal"/>
      <w:lvlText w:val="%7."/>
      <w:lvlJc w:val="left"/>
      <w:pPr>
        <w:ind w:left="5700" w:hanging="360"/>
      </w:pPr>
    </w:lvl>
    <w:lvl w:ilvl="7" w:tplc="04020019">
      <w:start w:val="1"/>
      <w:numFmt w:val="lowerLetter"/>
      <w:lvlText w:val="%8."/>
      <w:lvlJc w:val="left"/>
      <w:pPr>
        <w:ind w:left="6420" w:hanging="360"/>
      </w:pPr>
    </w:lvl>
    <w:lvl w:ilvl="8" w:tplc="0402001B">
      <w:start w:val="1"/>
      <w:numFmt w:val="lowerRoman"/>
      <w:lvlText w:val="%9."/>
      <w:lvlJc w:val="right"/>
      <w:pPr>
        <w:ind w:left="7140" w:hanging="180"/>
      </w:pPr>
    </w:lvl>
  </w:abstractNum>
  <w:abstractNum w:abstractNumId="10">
    <w:nsid w:val="551F3F9B"/>
    <w:multiLevelType w:val="multilevel"/>
    <w:tmpl w:val="B7A02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</w:num>
  <w:num w:numId="3">
    <w:abstractNumId w:val="9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10"/>
  </w:num>
  <w:num w:numId="9">
    <w:abstractNumId w:val="1"/>
  </w:num>
  <w:num w:numId="10">
    <w:abstractNumId w:val="8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8F"/>
    <w:rsid w:val="00003958"/>
    <w:rsid w:val="0001543F"/>
    <w:rsid w:val="0003122F"/>
    <w:rsid w:val="000579D5"/>
    <w:rsid w:val="00060F39"/>
    <w:rsid w:val="00062ECD"/>
    <w:rsid w:val="00063EE3"/>
    <w:rsid w:val="000647A6"/>
    <w:rsid w:val="00087380"/>
    <w:rsid w:val="000A0AA6"/>
    <w:rsid w:val="000A22A9"/>
    <w:rsid w:val="000A2A03"/>
    <w:rsid w:val="000A6767"/>
    <w:rsid w:val="000B10DE"/>
    <w:rsid w:val="000B32A5"/>
    <w:rsid w:val="000B7BBF"/>
    <w:rsid w:val="000C6A24"/>
    <w:rsid w:val="000D6F0E"/>
    <w:rsid w:val="000E2A52"/>
    <w:rsid w:val="000E6644"/>
    <w:rsid w:val="00114FA9"/>
    <w:rsid w:val="00132FC1"/>
    <w:rsid w:val="0014376B"/>
    <w:rsid w:val="00166EA9"/>
    <w:rsid w:val="00172FD1"/>
    <w:rsid w:val="00176CF2"/>
    <w:rsid w:val="00181413"/>
    <w:rsid w:val="001A0956"/>
    <w:rsid w:val="001A304E"/>
    <w:rsid w:val="001B1136"/>
    <w:rsid w:val="001B5E26"/>
    <w:rsid w:val="001C47F0"/>
    <w:rsid w:val="001D0E7D"/>
    <w:rsid w:val="001D13E0"/>
    <w:rsid w:val="001E096F"/>
    <w:rsid w:val="001E0DA0"/>
    <w:rsid w:val="001E54C9"/>
    <w:rsid w:val="001F2CC7"/>
    <w:rsid w:val="0020080E"/>
    <w:rsid w:val="002168E5"/>
    <w:rsid w:val="002177E7"/>
    <w:rsid w:val="00227708"/>
    <w:rsid w:val="00234B88"/>
    <w:rsid w:val="00237442"/>
    <w:rsid w:val="00243F85"/>
    <w:rsid w:val="0025019A"/>
    <w:rsid w:val="002561DB"/>
    <w:rsid w:val="0025667F"/>
    <w:rsid w:val="00260485"/>
    <w:rsid w:val="002618E6"/>
    <w:rsid w:val="00263214"/>
    <w:rsid w:val="0026390C"/>
    <w:rsid w:val="00266CE3"/>
    <w:rsid w:val="0029153E"/>
    <w:rsid w:val="002915AE"/>
    <w:rsid w:val="00293DFC"/>
    <w:rsid w:val="002C1C35"/>
    <w:rsid w:val="002C20C0"/>
    <w:rsid w:val="002D1F14"/>
    <w:rsid w:val="002E3FF1"/>
    <w:rsid w:val="002E660F"/>
    <w:rsid w:val="002F1B6B"/>
    <w:rsid w:val="00313059"/>
    <w:rsid w:val="00322F44"/>
    <w:rsid w:val="003301BF"/>
    <w:rsid w:val="00340F02"/>
    <w:rsid w:val="00347E8B"/>
    <w:rsid w:val="00354469"/>
    <w:rsid w:val="00357DCF"/>
    <w:rsid w:val="00363E7A"/>
    <w:rsid w:val="003658F9"/>
    <w:rsid w:val="00366726"/>
    <w:rsid w:val="00366DA0"/>
    <w:rsid w:val="00374C76"/>
    <w:rsid w:val="003813BC"/>
    <w:rsid w:val="00383EB4"/>
    <w:rsid w:val="00386405"/>
    <w:rsid w:val="003B4469"/>
    <w:rsid w:val="003B4A81"/>
    <w:rsid w:val="003D2A08"/>
    <w:rsid w:val="003F0D03"/>
    <w:rsid w:val="003F63C4"/>
    <w:rsid w:val="003F7CA5"/>
    <w:rsid w:val="0040006D"/>
    <w:rsid w:val="00425FF9"/>
    <w:rsid w:val="00427565"/>
    <w:rsid w:val="00442126"/>
    <w:rsid w:val="00447FDE"/>
    <w:rsid w:val="00450E69"/>
    <w:rsid w:val="00451E58"/>
    <w:rsid w:val="00464C1C"/>
    <w:rsid w:val="00471A4A"/>
    <w:rsid w:val="004A141F"/>
    <w:rsid w:val="004B0BC3"/>
    <w:rsid w:val="004B555F"/>
    <w:rsid w:val="004C0ECD"/>
    <w:rsid w:val="004C4CC6"/>
    <w:rsid w:val="004D1E38"/>
    <w:rsid w:val="004E01E2"/>
    <w:rsid w:val="004E0DE8"/>
    <w:rsid w:val="004E4BF6"/>
    <w:rsid w:val="004E5F31"/>
    <w:rsid w:val="00501221"/>
    <w:rsid w:val="00510290"/>
    <w:rsid w:val="0051504E"/>
    <w:rsid w:val="0052031D"/>
    <w:rsid w:val="00530CE0"/>
    <w:rsid w:val="005313B4"/>
    <w:rsid w:val="005422E8"/>
    <w:rsid w:val="00555C5F"/>
    <w:rsid w:val="00556782"/>
    <w:rsid w:val="00560364"/>
    <w:rsid w:val="00562956"/>
    <w:rsid w:val="005659DA"/>
    <w:rsid w:val="00566C3E"/>
    <w:rsid w:val="00571150"/>
    <w:rsid w:val="00573BAC"/>
    <w:rsid w:val="00581236"/>
    <w:rsid w:val="005851DA"/>
    <w:rsid w:val="0059318E"/>
    <w:rsid w:val="00595941"/>
    <w:rsid w:val="005960B1"/>
    <w:rsid w:val="005A540E"/>
    <w:rsid w:val="005A664C"/>
    <w:rsid w:val="005B3DE3"/>
    <w:rsid w:val="005B439F"/>
    <w:rsid w:val="005E4E99"/>
    <w:rsid w:val="005F606D"/>
    <w:rsid w:val="006223CC"/>
    <w:rsid w:val="00672837"/>
    <w:rsid w:val="00674308"/>
    <w:rsid w:val="00681CAB"/>
    <w:rsid w:val="0069116C"/>
    <w:rsid w:val="00697D24"/>
    <w:rsid w:val="006A7657"/>
    <w:rsid w:val="006B3590"/>
    <w:rsid w:val="006B4FF7"/>
    <w:rsid w:val="006B7A75"/>
    <w:rsid w:val="006C5AEC"/>
    <w:rsid w:val="006E582C"/>
    <w:rsid w:val="006E5FB7"/>
    <w:rsid w:val="006F2566"/>
    <w:rsid w:val="0070070B"/>
    <w:rsid w:val="0070534B"/>
    <w:rsid w:val="0071095F"/>
    <w:rsid w:val="00712183"/>
    <w:rsid w:val="00722E95"/>
    <w:rsid w:val="00724805"/>
    <w:rsid w:val="00737845"/>
    <w:rsid w:val="007419F2"/>
    <w:rsid w:val="0074631A"/>
    <w:rsid w:val="007520BC"/>
    <w:rsid w:val="00760749"/>
    <w:rsid w:val="00766665"/>
    <w:rsid w:val="0077013E"/>
    <w:rsid w:val="00770C6A"/>
    <w:rsid w:val="007729B6"/>
    <w:rsid w:val="00773763"/>
    <w:rsid w:val="00782089"/>
    <w:rsid w:val="007917C7"/>
    <w:rsid w:val="007A524D"/>
    <w:rsid w:val="007B4472"/>
    <w:rsid w:val="007B4819"/>
    <w:rsid w:val="007B4DAE"/>
    <w:rsid w:val="007B65E5"/>
    <w:rsid w:val="007C048F"/>
    <w:rsid w:val="007C0B14"/>
    <w:rsid w:val="007C3A04"/>
    <w:rsid w:val="007C7E07"/>
    <w:rsid w:val="007D4FCF"/>
    <w:rsid w:val="007F509D"/>
    <w:rsid w:val="007F608F"/>
    <w:rsid w:val="00804123"/>
    <w:rsid w:val="00804BC8"/>
    <w:rsid w:val="00810A55"/>
    <w:rsid w:val="00824282"/>
    <w:rsid w:val="00836EC1"/>
    <w:rsid w:val="0083788C"/>
    <w:rsid w:val="00857630"/>
    <w:rsid w:val="00861292"/>
    <w:rsid w:val="008701E7"/>
    <w:rsid w:val="008815DE"/>
    <w:rsid w:val="00884817"/>
    <w:rsid w:val="008A20C0"/>
    <w:rsid w:val="008A61EB"/>
    <w:rsid w:val="008A7258"/>
    <w:rsid w:val="008B15BC"/>
    <w:rsid w:val="008C099F"/>
    <w:rsid w:val="008D3B87"/>
    <w:rsid w:val="00913C61"/>
    <w:rsid w:val="009358C3"/>
    <w:rsid w:val="00936F7D"/>
    <w:rsid w:val="009405B1"/>
    <w:rsid w:val="00950E85"/>
    <w:rsid w:val="0095164E"/>
    <w:rsid w:val="00961871"/>
    <w:rsid w:val="00967955"/>
    <w:rsid w:val="00972E09"/>
    <w:rsid w:val="00973274"/>
    <w:rsid w:val="009748BF"/>
    <w:rsid w:val="009976B3"/>
    <w:rsid w:val="009A0196"/>
    <w:rsid w:val="009B08FA"/>
    <w:rsid w:val="009C07B8"/>
    <w:rsid w:val="009C7911"/>
    <w:rsid w:val="009F7854"/>
    <w:rsid w:val="00A02649"/>
    <w:rsid w:val="00A13958"/>
    <w:rsid w:val="00A25A8F"/>
    <w:rsid w:val="00A338E5"/>
    <w:rsid w:val="00A36D03"/>
    <w:rsid w:val="00A4243B"/>
    <w:rsid w:val="00A4755C"/>
    <w:rsid w:val="00A53762"/>
    <w:rsid w:val="00A62483"/>
    <w:rsid w:val="00A62E14"/>
    <w:rsid w:val="00A70B6C"/>
    <w:rsid w:val="00A73CB9"/>
    <w:rsid w:val="00A82B11"/>
    <w:rsid w:val="00A82E1D"/>
    <w:rsid w:val="00A83605"/>
    <w:rsid w:val="00A85672"/>
    <w:rsid w:val="00A93A49"/>
    <w:rsid w:val="00A95CBF"/>
    <w:rsid w:val="00AA35BD"/>
    <w:rsid w:val="00AC41F1"/>
    <w:rsid w:val="00AD1C13"/>
    <w:rsid w:val="00AD5840"/>
    <w:rsid w:val="00AD7849"/>
    <w:rsid w:val="00AF4E90"/>
    <w:rsid w:val="00B102BB"/>
    <w:rsid w:val="00B11706"/>
    <w:rsid w:val="00B21C37"/>
    <w:rsid w:val="00B26562"/>
    <w:rsid w:val="00B27EDC"/>
    <w:rsid w:val="00B36337"/>
    <w:rsid w:val="00B5393C"/>
    <w:rsid w:val="00B558E9"/>
    <w:rsid w:val="00B602D8"/>
    <w:rsid w:val="00B77648"/>
    <w:rsid w:val="00B94FB2"/>
    <w:rsid w:val="00BA0BFE"/>
    <w:rsid w:val="00BA26FC"/>
    <w:rsid w:val="00BA43E1"/>
    <w:rsid w:val="00BA6365"/>
    <w:rsid w:val="00BC10DD"/>
    <w:rsid w:val="00BC745D"/>
    <w:rsid w:val="00BD4467"/>
    <w:rsid w:val="00BD5409"/>
    <w:rsid w:val="00BF389E"/>
    <w:rsid w:val="00C126CE"/>
    <w:rsid w:val="00C1311F"/>
    <w:rsid w:val="00C13FA2"/>
    <w:rsid w:val="00C42C33"/>
    <w:rsid w:val="00C44DBE"/>
    <w:rsid w:val="00C61FFF"/>
    <w:rsid w:val="00C7466F"/>
    <w:rsid w:val="00C85877"/>
    <w:rsid w:val="00C96D0D"/>
    <w:rsid w:val="00CB2017"/>
    <w:rsid w:val="00CB643E"/>
    <w:rsid w:val="00CB684B"/>
    <w:rsid w:val="00CB761A"/>
    <w:rsid w:val="00CC1BB9"/>
    <w:rsid w:val="00CC59CA"/>
    <w:rsid w:val="00CC6A9D"/>
    <w:rsid w:val="00CD31E3"/>
    <w:rsid w:val="00CD7659"/>
    <w:rsid w:val="00CE0159"/>
    <w:rsid w:val="00CE2B9A"/>
    <w:rsid w:val="00CE715C"/>
    <w:rsid w:val="00D01F34"/>
    <w:rsid w:val="00D026DA"/>
    <w:rsid w:val="00D11687"/>
    <w:rsid w:val="00D144E3"/>
    <w:rsid w:val="00D16C67"/>
    <w:rsid w:val="00D2208F"/>
    <w:rsid w:val="00D3261A"/>
    <w:rsid w:val="00D3386E"/>
    <w:rsid w:val="00D41151"/>
    <w:rsid w:val="00D47D89"/>
    <w:rsid w:val="00D54A57"/>
    <w:rsid w:val="00D63B33"/>
    <w:rsid w:val="00D72F7B"/>
    <w:rsid w:val="00D7472A"/>
    <w:rsid w:val="00D76F89"/>
    <w:rsid w:val="00D93272"/>
    <w:rsid w:val="00D95EAA"/>
    <w:rsid w:val="00D97AB4"/>
    <w:rsid w:val="00DA1781"/>
    <w:rsid w:val="00DA22E2"/>
    <w:rsid w:val="00DA372B"/>
    <w:rsid w:val="00DA68F0"/>
    <w:rsid w:val="00DB0D49"/>
    <w:rsid w:val="00DB1CF7"/>
    <w:rsid w:val="00DB6FF9"/>
    <w:rsid w:val="00DC1D96"/>
    <w:rsid w:val="00DC7E20"/>
    <w:rsid w:val="00DD0C98"/>
    <w:rsid w:val="00DE494E"/>
    <w:rsid w:val="00DE5081"/>
    <w:rsid w:val="00DF2FF1"/>
    <w:rsid w:val="00DF6730"/>
    <w:rsid w:val="00DF7241"/>
    <w:rsid w:val="00E01FE4"/>
    <w:rsid w:val="00E16CAA"/>
    <w:rsid w:val="00E17167"/>
    <w:rsid w:val="00E23F82"/>
    <w:rsid w:val="00E400FE"/>
    <w:rsid w:val="00E4112B"/>
    <w:rsid w:val="00E430FE"/>
    <w:rsid w:val="00E467A5"/>
    <w:rsid w:val="00E56164"/>
    <w:rsid w:val="00E57D8F"/>
    <w:rsid w:val="00E6772A"/>
    <w:rsid w:val="00E72C9D"/>
    <w:rsid w:val="00E74A13"/>
    <w:rsid w:val="00E7781A"/>
    <w:rsid w:val="00E81907"/>
    <w:rsid w:val="00E847DD"/>
    <w:rsid w:val="00E95DDC"/>
    <w:rsid w:val="00EA094D"/>
    <w:rsid w:val="00EB6925"/>
    <w:rsid w:val="00ED519F"/>
    <w:rsid w:val="00ED59A7"/>
    <w:rsid w:val="00EE05EF"/>
    <w:rsid w:val="00EF32D7"/>
    <w:rsid w:val="00EF5864"/>
    <w:rsid w:val="00EF5BBA"/>
    <w:rsid w:val="00F15E0E"/>
    <w:rsid w:val="00F214D4"/>
    <w:rsid w:val="00F31D91"/>
    <w:rsid w:val="00F4360A"/>
    <w:rsid w:val="00F529ED"/>
    <w:rsid w:val="00F5502A"/>
    <w:rsid w:val="00F55936"/>
    <w:rsid w:val="00F56A45"/>
    <w:rsid w:val="00F62D20"/>
    <w:rsid w:val="00F63A59"/>
    <w:rsid w:val="00F72AF9"/>
    <w:rsid w:val="00F7788E"/>
    <w:rsid w:val="00F81A54"/>
    <w:rsid w:val="00F8544D"/>
    <w:rsid w:val="00F90996"/>
    <w:rsid w:val="00F92CCD"/>
    <w:rsid w:val="00F93BC9"/>
    <w:rsid w:val="00FA36FE"/>
    <w:rsid w:val="00FB45D6"/>
    <w:rsid w:val="00FB4F72"/>
    <w:rsid w:val="00FC24C5"/>
    <w:rsid w:val="00FD09D0"/>
    <w:rsid w:val="00FD16EB"/>
    <w:rsid w:val="00FD2FC2"/>
    <w:rsid w:val="00FD46EA"/>
    <w:rsid w:val="00FD5907"/>
    <w:rsid w:val="00FD75FB"/>
    <w:rsid w:val="00FE319B"/>
    <w:rsid w:val="00FE3266"/>
    <w:rsid w:val="00FF4390"/>
    <w:rsid w:val="00FF5302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FF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7D8F"/>
    <w:pPr>
      <w:ind w:left="720"/>
    </w:pPr>
  </w:style>
  <w:style w:type="paragraph" w:styleId="a4">
    <w:name w:val="Normal (Web)"/>
    <w:basedOn w:val="a"/>
    <w:uiPriority w:val="99"/>
    <w:rsid w:val="00A13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A13958"/>
  </w:style>
  <w:style w:type="character" w:styleId="a5">
    <w:name w:val="Strong"/>
    <w:uiPriority w:val="99"/>
    <w:qFormat/>
    <w:rsid w:val="00A13958"/>
    <w:rPr>
      <w:b/>
      <w:bCs/>
    </w:rPr>
  </w:style>
  <w:style w:type="paragraph" w:styleId="a6">
    <w:name w:val="Balloon Text"/>
    <w:basedOn w:val="a"/>
    <w:link w:val="a7"/>
    <w:uiPriority w:val="99"/>
    <w:semiHidden/>
    <w:rsid w:val="00F63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link w:val="a6"/>
    <w:uiPriority w:val="99"/>
    <w:semiHidden/>
    <w:rsid w:val="00F63A59"/>
    <w:rPr>
      <w:rFonts w:ascii="Tahoma" w:hAnsi="Tahoma" w:cs="Tahoma"/>
      <w:sz w:val="16"/>
      <w:szCs w:val="16"/>
    </w:rPr>
  </w:style>
  <w:style w:type="paragraph" w:customStyle="1" w:styleId="resh-title">
    <w:name w:val="resh-title"/>
    <w:basedOn w:val="a"/>
    <w:uiPriority w:val="99"/>
    <w:rsid w:val="008A20C0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character" w:styleId="a8">
    <w:name w:val="Emphasis"/>
    <w:uiPriority w:val="99"/>
    <w:qFormat/>
    <w:rsid w:val="00B7764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FF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7D8F"/>
    <w:pPr>
      <w:ind w:left="720"/>
    </w:pPr>
  </w:style>
  <w:style w:type="paragraph" w:styleId="a4">
    <w:name w:val="Normal (Web)"/>
    <w:basedOn w:val="a"/>
    <w:uiPriority w:val="99"/>
    <w:rsid w:val="00A13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A13958"/>
  </w:style>
  <w:style w:type="character" w:styleId="a5">
    <w:name w:val="Strong"/>
    <w:uiPriority w:val="99"/>
    <w:qFormat/>
    <w:rsid w:val="00A13958"/>
    <w:rPr>
      <w:b/>
      <w:bCs/>
    </w:rPr>
  </w:style>
  <w:style w:type="paragraph" w:styleId="a6">
    <w:name w:val="Balloon Text"/>
    <w:basedOn w:val="a"/>
    <w:link w:val="a7"/>
    <w:uiPriority w:val="99"/>
    <w:semiHidden/>
    <w:rsid w:val="00F63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link w:val="a6"/>
    <w:uiPriority w:val="99"/>
    <w:semiHidden/>
    <w:rsid w:val="00F63A59"/>
    <w:rPr>
      <w:rFonts w:ascii="Tahoma" w:hAnsi="Tahoma" w:cs="Tahoma"/>
      <w:sz w:val="16"/>
      <w:szCs w:val="16"/>
    </w:rPr>
  </w:style>
  <w:style w:type="paragraph" w:customStyle="1" w:styleId="resh-title">
    <w:name w:val="resh-title"/>
    <w:basedOn w:val="a"/>
    <w:uiPriority w:val="99"/>
    <w:rsid w:val="008A20C0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character" w:styleId="a8">
    <w:name w:val="Emphasis"/>
    <w:uiPriority w:val="99"/>
    <w:qFormat/>
    <w:rsid w:val="00B776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2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638F9-6366-4262-9E6D-4C69FD15B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7</Pages>
  <Words>2231</Words>
  <Characters>12722</Characters>
  <Application>Microsoft Office Word</Application>
  <DocSecurity>0</DocSecurity>
  <Lines>106</Lines>
  <Paragraphs>29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– ХАРМАНЛИ</vt:lpstr>
    </vt:vector>
  </TitlesOfParts>
  <Company/>
  <LinksUpToDate>false</LinksUpToDate>
  <CharactersWithSpaces>14924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ХАРМАНЛИ</dc:title>
  <dc:creator>OIK_2</dc:creator>
  <cp:lastModifiedBy>OIK_2</cp:lastModifiedBy>
  <cp:revision>23</cp:revision>
  <cp:lastPrinted>2015-11-04T17:20:00Z</cp:lastPrinted>
  <dcterms:created xsi:type="dcterms:W3CDTF">2015-11-04T14:58:00Z</dcterms:created>
  <dcterms:modified xsi:type="dcterms:W3CDTF">2015-11-04T17:44:00Z</dcterms:modified>
</cp:coreProperties>
</file>