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4F209A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21</w:t>
      </w:r>
      <w:r w:rsidR="005F31FE">
        <w:rPr>
          <w:b/>
          <w:sz w:val="28"/>
        </w:rPr>
        <w:t>.10</w:t>
      </w:r>
      <w:r w:rsidR="00F75028" w:rsidRPr="00782F6A">
        <w:rPr>
          <w:b/>
          <w:sz w:val="28"/>
        </w:rPr>
        <w:t>.2019 г.</w:t>
      </w:r>
    </w:p>
    <w:p w:rsidR="00B306BC" w:rsidRPr="00A33570" w:rsidRDefault="00A33570" w:rsidP="004F2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1.</w:t>
      </w:r>
      <w:r w:rsidR="004F209A" w:rsidRPr="00B505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Изключване на заснемащи устройства в изборните помещения при произвеждането на изборите за общински съветници и за кметове, насрочен</w:t>
      </w:r>
      <w:r w:rsidR="00D073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bookmarkStart w:id="0" w:name="_GoBack"/>
      <w:bookmarkEnd w:id="0"/>
      <w:r w:rsidR="004F209A" w:rsidRPr="00B505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27 октомври 2019 г.</w:t>
      </w:r>
    </w:p>
    <w:p w:rsidR="004F209A" w:rsidRPr="00A33570" w:rsidRDefault="00A33570" w:rsidP="004F2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</w:t>
      </w:r>
      <w:r w:rsidR="004F209A" w:rsidRPr="00B505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Реда за предаване от СИК на ОИК-Харманли на сгрешен при попълването му протокол с резултати от гласуването и получаване на нов протокол при произвеждане на изборите за общински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ъветници и за кметове, насрочени</w:t>
      </w:r>
      <w:r w:rsidR="004F209A" w:rsidRPr="00B505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4F209A" w:rsidRPr="00B505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27 октомври 2019 г.</w:t>
      </w:r>
    </w:p>
    <w:p w:rsidR="004F209A" w:rsidRPr="00B50568" w:rsidRDefault="00A33570" w:rsidP="004F2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</w:t>
      </w:r>
      <w:r w:rsidR="004F209A" w:rsidRPr="00B505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Предаване на общинска администрация на книжа и материали след произвеждането на изборите за общински съветници и за кметове, насрочен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4F209A" w:rsidRPr="00B505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27 октомври 2019 г.</w:t>
      </w:r>
    </w:p>
    <w:p w:rsidR="004F209A" w:rsidRPr="00B50568" w:rsidRDefault="00A33570" w:rsidP="004F2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</w:t>
      </w:r>
      <w:r w:rsidR="004F209A" w:rsidRPr="00B505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 мерки за организацията и работата на ОИК-Харманли в деня на изборите за общински съветници и за кметове,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насрочени</w:t>
      </w:r>
      <w:r w:rsidR="004F209A" w:rsidRPr="00B505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27 октомври 2019 г.</w:t>
      </w:r>
    </w:p>
    <w:p w:rsidR="004F209A" w:rsidRPr="00B50568" w:rsidRDefault="00A33570" w:rsidP="004F2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</w:t>
      </w:r>
      <w:r w:rsidR="004F209A" w:rsidRPr="00B505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на членове на ОИК-Харманли за предаване на избирателните списъци на ТЗ на ГД „ГРАО“ след произвеждане на изборите за общински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ъветници и за кметове, насрочени </w:t>
      </w:r>
      <w:r w:rsidR="004F209A" w:rsidRPr="00B505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27 октомври 2019 г.</w:t>
      </w:r>
    </w:p>
    <w:p w:rsidR="00B306BC" w:rsidRPr="00B50568" w:rsidRDefault="00A33570" w:rsidP="00826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</w:t>
      </w:r>
      <w:r w:rsidR="008261DC" w:rsidRPr="00B505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 на член от ОИК-Харманли, който в предизборния ден предава на председателя на СИК</w:t>
      </w:r>
      <w:r w:rsidR="008261DC" w:rsidRPr="00B50568">
        <w:rPr>
          <w:rFonts w:ascii="Times New Roman" w:hAnsi="Times New Roman" w:cs="Times New Roman"/>
          <w:color w:val="000000"/>
          <w:sz w:val="24"/>
          <w:szCs w:val="24"/>
        </w:rPr>
        <w:t xml:space="preserve"> в присъствието на зам.-председател, секретар и членове на СИК посочените в чл.215 от ИК изборни книжа и материали,</w:t>
      </w:r>
      <w:r w:rsidR="008261DC" w:rsidRPr="00B505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както и да подписва протоколи за предаване и приемане</w:t>
      </w:r>
      <w:r w:rsidR="008261DC" w:rsidRPr="00B50568">
        <w:rPr>
          <w:rFonts w:ascii="Times New Roman" w:hAnsi="Times New Roman" w:cs="Times New Roman"/>
          <w:color w:val="000000"/>
          <w:sz w:val="24"/>
          <w:szCs w:val="24"/>
        </w:rPr>
        <w:t xml:space="preserve">то им. </w:t>
      </w:r>
    </w:p>
    <w:p w:rsidR="00710EE5" w:rsidRDefault="00710EE5" w:rsidP="00D971B0">
      <w:pPr>
        <w:ind w:left="425"/>
        <w:jc w:val="both"/>
        <w:rPr>
          <w:rFonts w:cstheme="minorHAnsi"/>
          <w:color w:val="FF0000"/>
          <w:sz w:val="24"/>
          <w:szCs w:val="24"/>
        </w:rPr>
      </w:pPr>
    </w:p>
    <w:p w:rsidR="002D4230" w:rsidRPr="002D4230" w:rsidRDefault="002D4230" w:rsidP="002D4230">
      <w:pPr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720D3"/>
    <w:rsid w:val="00075721"/>
    <w:rsid w:val="00080BED"/>
    <w:rsid w:val="00087461"/>
    <w:rsid w:val="000A3F65"/>
    <w:rsid w:val="000C288D"/>
    <w:rsid w:val="000C5057"/>
    <w:rsid w:val="000D07E9"/>
    <w:rsid w:val="000F2880"/>
    <w:rsid w:val="00127CAA"/>
    <w:rsid w:val="00154874"/>
    <w:rsid w:val="00154A39"/>
    <w:rsid w:val="0017097D"/>
    <w:rsid w:val="00181F3A"/>
    <w:rsid w:val="00197EBF"/>
    <w:rsid w:val="001C3B54"/>
    <w:rsid w:val="002056D4"/>
    <w:rsid w:val="00214034"/>
    <w:rsid w:val="002B29B1"/>
    <w:rsid w:val="002D4230"/>
    <w:rsid w:val="00317E5E"/>
    <w:rsid w:val="00343AF7"/>
    <w:rsid w:val="00350119"/>
    <w:rsid w:val="00384EE4"/>
    <w:rsid w:val="003B533A"/>
    <w:rsid w:val="003D57D4"/>
    <w:rsid w:val="00410B1B"/>
    <w:rsid w:val="004257BF"/>
    <w:rsid w:val="004A45AB"/>
    <w:rsid w:val="004D11EE"/>
    <w:rsid w:val="004F209A"/>
    <w:rsid w:val="0051487D"/>
    <w:rsid w:val="00563F8D"/>
    <w:rsid w:val="00566683"/>
    <w:rsid w:val="00594354"/>
    <w:rsid w:val="0059647B"/>
    <w:rsid w:val="005F31FE"/>
    <w:rsid w:val="0060682B"/>
    <w:rsid w:val="0063408F"/>
    <w:rsid w:val="006B0579"/>
    <w:rsid w:val="00710EE5"/>
    <w:rsid w:val="007141B7"/>
    <w:rsid w:val="00736878"/>
    <w:rsid w:val="00776809"/>
    <w:rsid w:val="00790D73"/>
    <w:rsid w:val="007D3F6C"/>
    <w:rsid w:val="007D5121"/>
    <w:rsid w:val="007D726A"/>
    <w:rsid w:val="00812CC6"/>
    <w:rsid w:val="008261DC"/>
    <w:rsid w:val="00886CE0"/>
    <w:rsid w:val="008C0AF1"/>
    <w:rsid w:val="008E388D"/>
    <w:rsid w:val="008F1186"/>
    <w:rsid w:val="008F4C8E"/>
    <w:rsid w:val="00917348"/>
    <w:rsid w:val="00933EC9"/>
    <w:rsid w:val="009427E4"/>
    <w:rsid w:val="00975E05"/>
    <w:rsid w:val="00986577"/>
    <w:rsid w:val="009A261C"/>
    <w:rsid w:val="009C089B"/>
    <w:rsid w:val="009D745A"/>
    <w:rsid w:val="00A00639"/>
    <w:rsid w:val="00A1364F"/>
    <w:rsid w:val="00A33570"/>
    <w:rsid w:val="00A900C7"/>
    <w:rsid w:val="00AE50A3"/>
    <w:rsid w:val="00B306BC"/>
    <w:rsid w:val="00B50568"/>
    <w:rsid w:val="00B51D71"/>
    <w:rsid w:val="00B8259C"/>
    <w:rsid w:val="00B825FE"/>
    <w:rsid w:val="00BE3D45"/>
    <w:rsid w:val="00BF6F92"/>
    <w:rsid w:val="00C038A7"/>
    <w:rsid w:val="00C121AE"/>
    <w:rsid w:val="00C44AFF"/>
    <w:rsid w:val="00C82EA7"/>
    <w:rsid w:val="00CF4358"/>
    <w:rsid w:val="00D0733C"/>
    <w:rsid w:val="00D17022"/>
    <w:rsid w:val="00D17BD6"/>
    <w:rsid w:val="00D42EA5"/>
    <w:rsid w:val="00D44685"/>
    <w:rsid w:val="00D60649"/>
    <w:rsid w:val="00D839C4"/>
    <w:rsid w:val="00D86170"/>
    <w:rsid w:val="00D971B0"/>
    <w:rsid w:val="00E44925"/>
    <w:rsid w:val="00E85F52"/>
    <w:rsid w:val="00EB3661"/>
    <w:rsid w:val="00EF1853"/>
    <w:rsid w:val="00F26DA6"/>
    <w:rsid w:val="00F47FE5"/>
    <w:rsid w:val="00F74AE0"/>
    <w:rsid w:val="00F75028"/>
    <w:rsid w:val="00F7737A"/>
    <w:rsid w:val="00F7798E"/>
    <w:rsid w:val="00F82A58"/>
    <w:rsid w:val="00F8389D"/>
    <w:rsid w:val="00FA563D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8</cp:revision>
  <dcterms:created xsi:type="dcterms:W3CDTF">2019-10-21T11:09:00Z</dcterms:created>
  <dcterms:modified xsi:type="dcterms:W3CDTF">2019-10-21T14:35:00Z</dcterms:modified>
</cp:coreProperties>
</file>