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D9" w:rsidRPr="00DA75AC" w:rsidRDefault="00DA75AC" w:rsidP="00DA75AC">
      <w:pPr>
        <w:jc w:val="right"/>
        <w:rPr>
          <w:b/>
        </w:rPr>
      </w:pPr>
      <w:r w:rsidRPr="00DA75AC">
        <w:rPr>
          <w:b/>
        </w:rPr>
        <w:t>ПРОЕКТ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841540" w:rsidP="00DA75AC">
      <w:pPr>
        <w:jc w:val="center"/>
        <w:rPr>
          <w:b/>
        </w:rPr>
      </w:pPr>
      <w:r>
        <w:rPr>
          <w:b/>
        </w:rPr>
        <w:t>Заседание-11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both"/>
      </w:pPr>
      <w:r>
        <w:t xml:space="preserve">   1.</w:t>
      </w:r>
      <w:r w:rsidR="00841540">
        <w:t>Одобряване начина на изписване на „ОБЩИНСКА ИЗБИРАТЕЛНА КОМИСИЯ-ХАРМАНЛИ“  и начин на номериране на решенията.</w:t>
      </w:r>
    </w:p>
    <w:p w:rsidR="00841540" w:rsidRPr="005432FE" w:rsidRDefault="00841540" w:rsidP="00DA75AC">
      <w:pPr>
        <w:jc w:val="both"/>
      </w:pPr>
      <w:r w:rsidRPr="005432FE">
        <w:t>2.Определяне на броя на мандатите на общински съветници в Общински съвет-Харманли при</w:t>
      </w:r>
      <w:bookmarkStart w:id="0" w:name="_GoBack"/>
      <w:bookmarkEnd w:id="0"/>
      <w:r w:rsidRPr="005432FE">
        <w:t xml:space="preserve"> провеждане на изборите за общински съветници и кметове на 29 октомври 2023г.</w:t>
      </w:r>
    </w:p>
    <w:p w:rsidR="00DA75AC" w:rsidRDefault="00DA75AC" w:rsidP="00DA75AC">
      <w:pPr>
        <w:jc w:val="both"/>
      </w:pPr>
      <w:r>
        <w:t xml:space="preserve">   2.</w:t>
      </w:r>
      <w:r w:rsidR="00841540">
        <w:t>Определяне на място ,време ,крайна дата и час за приемане на документи за регистрация на партии, коалиции ,местни коалиции и инициативни комитети в ОИК-Харманли за участие в изборите за общински съветници и кметове на 29 октомври 2023г.</w:t>
      </w:r>
    </w:p>
    <w:p w:rsidR="00DA75AC" w:rsidRDefault="00DA75AC" w:rsidP="00DA75AC">
      <w:pPr>
        <w:jc w:val="both"/>
      </w:pPr>
      <w:r>
        <w:t xml:space="preserve">   3.</w:t>
      </w:r>
      <w:r w:rsidR="00841540">
        <w:t>Определяне на член на комисията на ОИК-Харманли ,който при едновременно отсъствие на председател и секретар да подписва решението заедно със заместник-председател</w:t>
      </w:r>
      <w:r>
        <w:t>.</w:t>
      </w:r>
    </w:p>
    <w:p w:rsidR="00DA75AC" w:rsidRDefault="00DA75AC" w:rsidP="00DA75AC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4258EE"/>
    <w:rsid w:val="005432FE"/>
    <w:rsid w:val="00841540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4</cp:revision>
  <dcterms:created xsi:type="dcterms:W3CDTF">2023-09-10T10:34:00Z</dcterms:created>
  <dcterms:modified xsi:type="dcterms:W3CDTF">2023-09-10T11:01:00Z</dcterms:modified>
</cp:coreProperties>
</file>